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74B0" w14:textId="5CD92C9F" w:rsidR="00AB7517" w:rsidRDefault="003C3686">
      <w:r>
        <w:rPr>
          <w:noProof/>
        </w:rPr>
        <mc:AlternateContent>
          <mc:Choice Requires="wpg">
            <w:drawing>
              <wp:anchor distT="0" distB="0" distL="114300" distR="114300" simplePos="0" relativeHeight="251658240" behindDoc="0" locked="1" layoutInCell="1" allowOverlap="1" wp14:anchorId="4FC446CF" wp14:editId="123C614B">
                <wp:simplePos x="0" y="0"/>
                <wp:positionH relativeFrom="page">
                  <wp:posOffset>0</wp:posOffset>
                </wp:positionH>
                <wp:positionV relativeFrom="page">
                  <wp:posOffset>651510</wp:posOffset>
                </wp:positionV>
                <wp:extent cx="7314565" cy="739140"/>
                <wp:effectExtent l="0" t="0" r="635" b="0"/>
                <wp:wrapNone/>
                <wp:docPr id="50" name="Group 50"/>
                <wp:cNvGraphicFramePr/>
                <a:graphic xmlns:a="http://schemas.openxmlformats.org/drawingml/2006/main">
                  <a:graphicData uri="http://schemas.microsoft.com/office/word/2010/wordprocessingGroup">
                    <wpg:wgp>
                      <wpg:cNvGrpSpPr/>
                      <wpg:grpSpPr>
                        <a:xfrm>
                          <a:off x="0" y="0"/>
                          <a:ext cx="7314565" cy="739140"/>
                          <a:chOff x="1" y="73667"/>
                          <a:chExt cx="7311215" cy="744705"/>
                        </a:xfrm>
                      </wpg:grpSpPr>
                      <wps:wsp>
                        <wps:cNvPr id="4" name="Rectangle 4"/>
                        <wps:cNvSpPr/>
                        <wps:spPr>
                          <a:xfrm>
                            <a:off x="1" y="73667"/>
                            <a:ext cx="5483887" cy="703000"/>
                          </a:xfrm>
                          <a:prstGeom prst="rect">
                            <a:avLst/>
                          </a:prstGeom>
                          <a:gradFill flip="none" rotWithShape="1">
                            <a:gsLst>
                              <a:gs pos="0">
                                <a:srgbClr val="3399E1"/>
                              </a:gs>
                              <a:gs pos="74000">
                                <a:srgbClr val="152E5F"/>
                              </a:gs>
                              <a:gs pos="83000">
                                <a:srgbClr val="152E5F"/>
                              </a:gs>
                              <a:gs pos="100000">
                                <a:srgbClr val="152E5F"/>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4073" y="100822"/>
                            <a:ext cx="4944060" cy="717550"/>
                          </a:xfrm>
                          <a:prstGeom prst="rect">
                            <a:avLst/>
                          </a:prstGeom>
                          <a:noFill/>
                          <a:ln w="6350">
                            <a:noFill/>
                          </a:ln>
                        </wps:spPr>
                        <wps:txbx>
                          <w:txbxContent>
                            <w:p w14:paraId="15573049" w14:textId="2C1C36AC" w:rsidR="00AB7517" w:rsidRPr="00FC3690" w:rsidRDefault="00204AF5" w:rsidP="00AB7517">
                              <w:pPr>
                                <w:rPr>
                                  <w:rFonts w:ascii="Calibri" w:hAnsi="Calibri" w:cs="Calibri"/>
                                  <w:b/>
                                  <w:bCs/>
                                  <w:color w:val="FFFFFF" w:themeColor="background1"/>
                                  <w:sz w:val="32"/>
                                  <w:szCs w:val="32"/>
                                </w:rPr>
                              </w:pPr>
                              <w:r w:rsidRPr="00FC3690">
                                <w:rPr>
                                  <w:rFonts w:ascii="Calibri" w:hAnsi="Calibri" w:cs="Calibri"/>
                                  <w:b/>
                                  <w:bCs/>
                                  <w:color w:val="FFFFFF" w:themeColor="background1"/>
                                  <w:sz w:val="32"/>
                                  <w:szCs w:val="32"/>
                                </w:rPr>
                                <w:t xml:space="preserve">WORKSHEET 2: </w:t>
                              </w:r>
                              <w:r w:rsidR="00BE193C" w:rsidRPr="00FC3690">
                                <w:rPr>
                                  <w:rFonts w:ascii="Calibri" w:hAnsi="Calibri" w:cs="Calibri"/>
                                  <w:b/>
                                  <w:bCs/>
                                  <w:color w:val="FFFFFF" w:themeColor="background1"/>
                                  <w:sz w:val="32"/>
                                  <w:szCs w:val="32"/>
                                </w:rPr>
                                <w:t>UNDERSTANDING THE IMPACT OF EXISTING POLICIES &amp; PRACTICES ON CHURN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A picture containing text,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88181" y="96985"/>
                            <a:ext cx="1423035" cy="6165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446CF" id="Group 50" o:spid="_x0000_s1026" style="position:absolute;margin-left:0;margin-top:51.3pt;width:575.95pt;height:58.2pt;z-index:251658240;mso-position-horizontal-relative:page;mso-position-vertical-relative:page;mso-width-relative:margin;mso-height-relative:margin" coordorigin=",736" coordsize="73112,7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">
                <v:rect id="Rectangle 4" o:spid="_x0000_s1027" style="position:absolute;top:736;width:54838;height:7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" fillcolor="#3399e1" stroked="f" strokeweight="1pt">
                  <v:fill color2="#152e5f" rotate="t" angle="45" colors="0 #3399e1;48497f #152e5f;54395f #152e5f;1 #152e5f" focus="100%" type="gradient"/>
                </v:rect>
                <v:shapetype id="_x0000_t202" coordsize="21600,21600" o:spt="202" path="m,l,21600r21600,l21600,xe">
                  <v:stroke joinstyle="miter"/>
                  <v:path gradientshapeok="t" o:connecttype="rect"/>
                </v:shapetype>
                <v:shape id="Text Box 6" o:spid="_x0000_s1028" type="#_x0000_t202" style="position:absolute;left:3740;top:1008;width:49441;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5573049" w14:textId="2C1C36AC" w:rsidR="00AB7517" w:rsidRPr="00FC3690" w:rsidRDefault="00204AF5" w:rsidP="00AB7517">
                        <w:pPr>
                          <w:rPr>
                            <w:rFonts w:ascii="Calibri" w:hAnsi="Calibri" w:cs="Calibri"/>
                            <w:b/>
                            <w:bCs/>
                            <w:color w:val="FFFFFF" w:themeColor="background1"/>
                            <w:sz w:val="32"/>
                            <w:szCs w:val="32"/>
                          </w:rPr>
                        </w:pPr>
                        <w:r w:rsidRPr="00FC3690">
                          <w:rPr>
                            <w:rFonts w:ascii="Calibri" w:hAnsi="Calibri" w:cs="Calibri"/>
                            <w:b/>
                            <w:bCs/>
                            <w:color w:val="FFFFFF" w:themeColor="background1"/>
                            <w:sz w:val="32"/>
                            <w:szCs w:val="32"/>
                          </w:rPr>
                          <w:t xml:space="preserve">WORKSHEET 2: </w:t>
                        </w:r>
                        <w:r w:rsidR="00BE193C" w:rsidRPr="00FC3690">
                          <w:rPr>
                            <w:rFonts w:ascii="Calibri" w:hAnsi="Calibri" w:cs="Calibri"/>
                            <w:b/>
                            <w:bCs/>
                            <w:color w:val="FFFFFF" w:themeColor="background1"/>
                            <w:sz w:val="32"/>
                            <w:szCs w:val="32"/>
                          </w:rPr>
                          <w:t>UNDERSTANDING THE IMPACT OF EXISTING POLICIES &amp; PRACTICES ON CHURN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A picture containing text, sign&#10;&#10;Description automatically generated" style="position:absolute;left:58881;top:969;width:14231;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">
                  <v:imagedata r:id="rId13" o:title="A picture containing text, sign&#10;&#10;Description automatically generated"/>
                </v:shape>
                <w10:wrap anchorx="page" anchory="page"/>
                <w10:anchorlock/>
              </v:group>
            </w:pict>
          </mc:Fallback>
        </mc:AlternateContent>
      </w:r>
      <w:r w:rsidR="00ED43F7">
        <w:t xml:space="preserve">                              </w:t>
      </w:r>
    </w:p>
    <w:p w14:paraId="6819B256" w14:textId="77777777" w:rsidR="00AB7517" w:rsidRDefault="00AB7517"/>
    <w:p w14:paraId="6727212D" w14:textId="20E7B2EB" w:rsidR="00652B7C" w:rsidRDefault="00652B7C" w:rsidP="00652B7C">
      <w:pPr>
        <w:spacing w:line="320" w:lineRule="auto"/>
      </w:pPr>
    </w:p>
    <w:p w14:paraId="12EC2A7A" w14:textId="6710AC0B" w:rsidR="00652B7C" w:rsidRPr="00652B7C" w:rsidRDefault="00070A85" w:rsidP="00652B7C">
      <w:pPr>
        <w:spacing w:line="320" w:lineRule="auto"/>
        <w:ind w:left="720"/>
        <w:rPr>
          <w:rFonts w:asciiTheme="majorHAnsi" w:eastAsia="Times New Roman" w:hAnsiTheme="majorHAnsi" w:cstheme="majorHAnsi"/>
          <w:color w:val="152E5F"/>
          <w:sz w:val="36"/>
          <w:szCs w:val="36"/>
          <w:shd w:val="clear" w:color="auto" w:fill="FFFFFF"/>
        </w:rPr>
      </w:pPr>
      <w:r>
        <w:rPr>
          <w:noProof/>
        </w:rPr>
        <w:drawing>
          <wp:anchor distT="0" distB="0" distL="114300" distR="114300" simplePos="0" relativeHeight="251658247" behindDoc="0" locked="1" layoutInCell="1" allowOverlap="1" wp14:anchorId="3FBB3800" wp14:editId="6472D391">
            <wp:simplePos x="0" y="0"/>
            <wp:positionH relativeFrom="page">
              <wp:posOffset>303530</wp:posOffset>
            </wp:positionH>
            <wp:positionV relativeFrom="page">
              <wp:posOffset>1437005</wp:posOffset>
            </wp:positionV>
            <wp:extent cx="740410" cy="74041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r w:rsidR="00652B7C">
        <w:rPr>
          <w:rFonts w:asciiTheme="majorHAnsi" w:eastAsia="Times New Roman" w:hAnsiTheme="majorHAnsi" w:cstheme="majorHAnsi"/>
          <w:color w:val="152E5F"/>
          <w:sz w:val="36"/>
          <w:szCs w:val="36"/>
          <w:shd w:val="clear" w:color="auto" w:fill="FFFFFF"/>
        </w:rPr>
        <w:t xml:space="preserve">   </w:t>
      </w:r>
      <w:r w:rsidR="00652B7C" w:rsidRPr="00F83BD4">
        <w:rPr>
          <w:rFonts w:asciiTheme="majorHAnsi" w:eastAsia="Times New Roman" w:hAnsiTheme="majorHAnsi" w:cstheme="majorHAnsi"/>
          <w:color w:val="152E5F"/>
          <w:sz w:val="32"/>
          <w:szCs w:val="32"/>
          <w:shd w:val="clear" w:color="auto" w:fill="FFFFFF"/>
        </w:rPr>
        <w:t>Purpose</w:t>
      </w:r>
    </w:p>
    <w:p w14:paraId="1D2A53DD" w14:textId="05A5147E" w:rsidR="00AB7517" w:rsidRDefault="009E4860">
      <w:r>
        <w:rPr>
          <w:noProof/>
        </w:rPr>
        <mc:AlternateContent>
          <mc:Choice Requires="wps">
            <w:drawing>
              <wp:anchor distT="0" distB="0" distL="114300" distR="114300" simplePos="0" relativeHeight="251658241" behindDoc="0" locked="0" layoutInCell="1" allowOverlap="1" wp14:anchorId="544C5918" wp14:editId="3BFF962C">
                <wp:simplePos x="0" y="0"/>
                <wp:positionH relativeFrom="column">
                  <wp:posOffset>619041</wp:posOffset>
                </wp:positionH>
                <wp:positionV relativeFrom="paragraph">
                  <wp:posOffset>3596</wp:posOffset>
                </wp:positionV>
                <wp:extent cx="663547" cy="0"/>
                <wp:effectExtent l="0" t="12700" r="22860" b="12700"/>
                <wp:wrapNone/>
                <wp:docPr id="19" name="Straight Connector 19"/>
                <wp:cNvGraphicFramePr/>
                <a:graphic xmlns:a="http://schemas.openxmlformats.org/drawingml/2006/main">
                  <a:graphicData uri="http://schemas.microsoft.com/office/word/2010/wordprocessingShape">
                    <wps:wsp>
                      <wps:cNvCnPr/>
                      <wps:spPr>
                        <a:xfrm flipV="1">
                          <a:off x="0" y="0"/>
                          <a:ext cx="663547"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61836" id="Straight Connector 1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3pt" to="1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" strokecolor="#a9cc38" strokeweight="2.25pt">
                <v:stroke joinstyle="miter"/>
              </v:line>
            </w:pict>
          </mc:Fallback>
        </mc:AlternateContent>
      </w:r>
    </w:p>
    <w:p w14:paraId="6894C5A5" w14:textId="1FA95B4C" w:rsidR="00637C9B" w:rsidRDefault="00C55E86" w:rsidP="00C55E86">
      <w:pPr>
        <w:pStyle w:val="paragraph"/>
        <w:spacing w:before="0" w:beforeAutospacing="0" w:after="120" w:afterAutospacing="0" w:line="276" w:lineRule="auto"/>
        <w:ind w:right="-144"/>
        <w:textAlignment w:val="baseline"/>
        <w:rPr>
          <w:rStyle w:val="normaltextrun"/>
          <w:rFonts w:ascii="Calibri" w:hAnsi="Calibri"/>
          <w:color w:val="262626" w:themeColor="text1" w:themeTint="D9"/>
          <w:sz w:val="22"/>
          <w:szCs w:val="22"/>
        </w:rPr>
      </w:pPr>
      <w:r w:rsidRPr="00F83BD4">
        <w:rPr>
          <w:rStyle w:val="normaltextrun"/>
          <w:rFonts w:ascii="Calibri" w:hAnsi="Calibri"/>
          <w:color w:val="262626" w:themeColor="text1" w:themeTint="D9"/>
          <w:sz w:val="22"/>
          <w:szCs w:val="22"/>
        </w:rPr>
        <w:t xml:space="preserve">This tool is designed to help state Medicaid agencies and partner organizations establish a baseline understanding of the impact of existing state and/or local policies and practices on Medicaid churn. Understanding the current policy and process landscape can help your team to assess aspects that are successful and gaps that should be addressed. The information gathered here will inform how the core team identifies the most appropriate policy and process changes that should be pursued to address churn. It is likely that policies and processes already exist within your agency to reduce churn and/or mitigate its impact, so this tool may be used to identify when existing structures can be </w:t>
      </w:r>
      <w:proofErr w:type="gramStart"/>
      <w:r w:rsidRPr="00F83BD4">
        <w:rPr>
          <w:rStyle w:val="normaltextrun"/>
          <w:rFonts w:ascii="Calibri" w:hAnsi="Calibri"/>
          <w:color w:val="262626" w:themeColor="text1" w:themeTint="D9"/>
          <w:sz w:val="22"/>
          <w:szCs w:val="22"/>
        </w:rPr>
        <w:t>strengthened</w:t>
      </w:r>
      <w:proofErr w:type="gramEnd"/>
      <w:r w:rsidRPr="00F83BD4">
        <w:rPr>
          <w:rStyle w:val="normaltextrun"/>
          <w:rFonts w:ascii="Calibri" w:hAnsi="Calibri"/>
          <w:color w:val="262626" w:themeColor="text1" w:themeTint="D9"/>
          <w:sz w:val="22"/>
          <w:szCs w:val="22"/>
        </w:rPr>
        <w:t xml:space="preserve"> or new ones implemented. Your core team may also use the information to prioritize policy and practice changes and to develop a state action plan.</w:t>
      </w:r>
    </w:p>
    <w:p w14:paraId="31498530" w14:textId="77777777" w:rsidR="009E4860" w:rsidRPr="00F83BD4" w:rsidRDefault="009E4860" w:rsidP="00C55E86">
      <w:pPr>
        <w:pStyle w:val="paragraph"/>
        <w:spacing w:before="0" w:beforeAutospacing="0" w:after="120" w:afterAutospacing="0" w:line="276" w:lineRule="auto"/>
        <w:ind w:right="-144"/>
        <w:textAlignment w:val="baseline"/>
        <w:rPr>
          <w:rStyle w:val="normaltextrun"/>
          <w:rFonts w:ascii="Calibri" w:hAnsi="Calibri"/>
          <w:color w:val="262626" w:themeColor="text1" w:themeTint="D9"/>
          <w:sz w:val="21"/>
          <w:szCs w:val="21"/>
        </w:rPr>
      </w:pPr>
    </w:p>
    <w:p w14:paraId="5AE49DD2" w14:textId="3A121249" w:rsidR="00637C9B" w:rsidRPr="00652B7C" w:rsidRDefault="00637C9B" w:rsidP="00637C9B">
      <w:pPr>
        <w:spacing w:line="320" w:lineRule="auto"/>
        <w:ind w:left="720"/>
        <w:rPr>
          <w:rFonts w:asciiTheme="majorHAnsi" w:eastAsia="Times New Roman" w:hAnsiTheme="majorHAnsi" w:cstheme="majorHAnsi"/>
          <w:color w:val="152E5F"/>
          <w:sz w:val="36"/>
          <w:szCs w:val="36"/>
          <w:shd w:val="clear" w:color="auto" w:fill="FFFFFF"/>
        </w:rPr>
      </w:pPr>
      <w:r>
        <w:rPr>
          <w:rFonts w:asciiTheme="majorHAnsi" w:eastAsia="Times New Roman" w:hAnsiTheme="majorHAnsi" w:cstheme="majorHAnsi"/>
          <w:color w:val="152E5F"/>
          <w:sz w:val="36"/>
          <w:szCs w:val="36"/>
          <w:shd w:val="clear" w:color="auto" w:fill="FFFFFF"/>
        </w:rPr>
        <w:t xml:space="preserve">   </w:t>
      </w:r>
      <w:r w:rsidR="009535D9" w:rsidRPr="00F83BD4">
        <w:rPr>
          <w:rFonts w:asciiTheme="majorHAnsi" w:eastAsia="Times New Roman" w:hAnsiTheme="majorHAnsi" w:cstheme="majorHAnsi"/>
          <w:color w:val="152E5F"/>
          <w:sz w:val="32"/>
          <w:szCs w:val="32"/>
          <w:shd w:val="clear" w:color="auto" w:fill="FFFFFF"/>
        </w:rPr>
        <w:t>Instructions</w:t>
      </w:r>
    </w:p>
    <w:p w14:paraId="0F8754EA" w14:textId="62544B71" w:rsidR="00637C9B" w:rsidRDefault="00725D6D" w:rsidP="00637C9B">
      <w:r>
        <w:rPr>
          <w:noProof/>
        </w:rPr>
        <mc:AlternateContent>
          <mc:Choice Requires="wps">
            <w:drawing>
              <wp:anchor distT="0" distB="0" distL="114300" distR="114300" simplePos="0" relativeHeight="251658242" behindDoc="0" locked="0" layoutInCell="1" allowOverlap="1" wp14:anchorId="29FA2804" wp14:editId="1E0551F2">
                <wp:simplePos x="0" y="0"/>
                <wp:positionH relativeFrom="column">
                  <wp:posOffset>619432</wp:posOffset>
                </wp:positionH>
                <wp:positionV relativeFrom="paragraph">
                  <wp:posOffset>10549</wp:posOffset>
                </wp:positionV>
                <wp:extent cx="943897" cy="0"/>
                <wp:effectExtent l="0" t="12700" r="21590" b="12700"/>
                <wp:wrapNone/>
                <wp:docPr id="1" name="Straight Connector 1"/>
                <wp:cNvGraphicFramePr/>
                <a:graphic xmlns:a="http://schemas.openxmlformats.org/drawingml/2006/main">
                  <a:graphicData uri="http://schemas.microsoft.com/office/word/2010/wordprocessingShape">
                    <wps:wsp>
                      <wps:cNvCnPr/>
                      <wps:spPr>
                        <a:xfrm flipV="1">
                          <a:off x="0" y="0"/>
                          <a:ext cx="943897"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4BE85" id="Straight Connector 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85pt" to="12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" strokecolor="#a9cc38" strokeweight="2.25pt">
                <v:stroke joinstyle="miter"/>
              </v:line>
            </w:pict>
          </mc:Fallback>
        </mc:AlternateContent>
      </w:r>
    </w:p>
    <w:p w14:paraId="481B03E2" w14:textId="538803EA" w:rsidR="00E854B7" w:rsidRPr="000B3D5D" w:rsidRDefault="00D05B6D" w:rsidP="000B3D5D">
      <w:pPr>
        <w:pStyle w:val="paragraph"/>
        <w:spacing w:before="0" w:beforeAutospacing="0" w:after="120" w:afterAutospacing="0" w:line="276" w:lineRule="auto"/>
        <w:textAlignment w:val="baseline"/>
        <w:rPr>
          <w:rStyle w:val="normaltextrun"/>
          <w:rFonts w:ascii="Calibri" w:hAnsi="Calibri"/>
          <w:color w:val="262626" w:themeColor="text1" w:themeTint="D9"/>
        </w:rPr>
      </w:pPr>
      <w:r w:rsidRPr="00F83BD4">
        <w:rPr>
          <w:rStyle w:val="normaltextrun"/>
          <w:rFonts w:ascii="Calibri" w:hAnsi="Calibri"/>
          <w:color w:val="262626" w:themeColor="text1" w:themeTint="D9"/>
          <w:sz w:val="22"/>
          <w:szCs w:val="22"/>
        </w:rPr>
        <w:t>This worksheet should be completed by state and local staff with knowledge of how existing policies and practices impact disenrollment and reenrollment in</w:t>
      </w:r>
      <w:r w:rsidR="008D42B0" w:rsidRPr="00F83BD4">
        <w:rPr>
          <w:rStyle w:val="normaltextrun"/>
          <w:rFonts w:ascii="Calibri" w:hAnsi="Calibri"/>
          <w:color w:val="262626" w:themeColor="text1" w:themeTint="D9"/>
          <w:sz w:val="22"/>
          <w:szCs w:val="22"/>
        </w:rPr>
        <w:t>. E</w:t>
      </w:r>
      <w:r w:rsidRPr="00F83BD4">
        <w:rPr>
          <w:rStyle w:val="normaltextrun"/>
          <w:rFonts w:ascii="Calibri" w:hAnsi="Calibri"/>
          <w:color w:val="262626" w:themeColor="text1" w:themeTint="D9"/>
          <w:sz w:val="22"/>
          <w:szCs w:val="22"/>
        </w:rPr>
        <w:t xml:space="preserve">xternal stakeholders such as Medicaid </w:t>
      </w:r>
      <w:r w:rsidR="008D42B0" w:rsidRPr="00F83BD4">
        <w:rPr>
          <w:rStyle w:val="normaltextrun"/>
          <w:rFonts w:ascii="Calibri" w:hAnsi="Calibri"/>
          <w:color w:val="262626" w:themeColor="text1" w:themeTint="D9"/>
          <w:sz w:val="22"/>
          <w:szCs w:val="22"/>
        </w:rPr>
        <w:t>beneficiaries</w:t>
      </w:r>
      <w:r w:rsidRPr="00F83BD4">
        <w:rPr>
          <w:rStyle w:val="normaltextrun"/>
          <w:rFonts w:ascii="Calibri" w:hAnsi="Calibri"/>
          <w:color w:val="262626" w:themeColor="text1" w:themeTint="D9"/>
          <w:sz w:val="22"/>
          <w:szCs w:val="22"/>
        </w:rPr>
        <w:t xml:space="preserve">, managed care organizations and community-based organizations </w:t>
      </w:r>
      <w:r w:rsidR="008D42B0" w:rsidRPr="00F83BD4">
        <w:rPr>
          <w:rStyle w:val="normaltextrun"/>
          <w:rFonts w:ascii="Calibri" w:hAnsi="Calibri"/>
          <w:color w:val="262626" w:themeColor="text1" w:themeTint="D9"/>
          <w:sz w:val="22"/>
          <w:szCs w:val="22"/>
        </w:rPr>
        <w:t>that have</w:t>
      </w:r>
      <w:r w:rsidRPr="00F83BD4">
        <w:rPr>
          <w:rStyle w:val="normaltextrun"/>
          <w:rFonts w:ascii="Calibri" w:hAnsi="Calibri"/>
          <w:color w:val="262626" w:themeColor="text1" w:themeTint="D9"/>
          <w:sz w:val="22"/>
          <w:szCs w:val="22"/>
        </w:rPr>
        <w:t xml:space="preserve"> experience working with Medicaid enrollees</w:t>
      </w:r>
      <w:r w:rsidR="00E93FDD" w:rsidRPr="00F83BD4">
        <w:rPr>
          <w:rStyle w:val="normaltextrun"/>
          <w:rFonts w:ascii="Calibri" w:hAnsi="Calibri"/>
          <w:color w:val="262626" w:themeColor="text1" w:themeTint="D9"/>
          <w:sz w:val="22"/>
          <w:szCs w:val="22"/>
        </w:rPr>
        <w:t xml:space="preserve"> may be helpful to include in the conversation as well,</w:t>
      </w:r>
      <w:r w:rsidRPr="00F83BD4">
        <w:rPr>
          <w:rStyle w:val="normaltextrun"/>
          <w:rFonts w:ascii="Calibri" w:hAnsi="Calibri"/>
          <w:color w:val="262626" w:themeColor="text1" w:themeTint="D9"/>
          <w:sz w:val="22"/>
          <w:szCs w:val="22"/>
        </w:rPr>
        <w:t xml:space="preserve"> as they can provide lived experience from first-hand interactions with eligibility and enrollment processes. To ensure a wholistic understanding of the current policy and process landscape, the core team and its stakeholders should consider how various parties are affected by a policy or process. For example, many states implement ex parte renewal processes that require no additional action from the Medicaid enrollee. However, action is required by state/local eligibility staff to complete the process. By considering and consulting all parties affected by current policies/process changes, your team can accurately document pain points within the system, which can in turn inform how policy and/or process changes get prioritized and implemented.</w:t>
      </w:r>
      <w:r w:rsidR="000A3C45" w:rsidRPr="000B3D5D">
        <w:rPr>
          <w:noProof/>
          <w:sz w:val="28"/>
          <w:szCs w:val="28"/>
        </w:rPr>
        <w:drawing>
          <wp:anchor distT="0" distB="0" distL="114300" distR="114300" simplePos="0" relativeHeight="251658245" behindDoc="0" locked="1" layoutInCell="1" allowOverlap="1" wp14:anchorId="475AF030" wp14:editId="6876A741">
            <wp:simplePos x="0" y="0"/>
            <wp:positionH relativeFrom="page">
              <wp:posOffset>313690</wp:posOffset>
            </wp:positionH>
            <wp:positionV relativeFrom="page">
              <wp:posOffset>3873500</wp:posOffset>
            </wp:positionV>
            <wp:extent cx="740410" cy="740410"/>
            <wp:effectExtent l="0" t="0" r="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p>
    <w:p w14:paraId="13B41E72" w14:textId="6711306A" w:rsidR="009535D9" w:rsidRDefault="009535D9"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197B3BA3" w14:textId="27AB89A0" w:rsidR="000B3D5D" w:rsidRDefault="000B3D5D"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59181350" w14:textId="77777777" w:rsidR="00446CB2" w:rsidRDefault="00446CB2"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sectPr w:rsidR="00446CB2" w:rsidSect="00E76372">
          <w:headerReference w:type="default" r:id="rId18"/>
          <w:footerReference w:type="default" r:id="rId19"/>
          <w:pgSz w:w="12240" w:h="15840"/>
          <w:pgMar w:top="720" w:right="720" w:bottom="720" w:left="720" w:header="720" w:footer="720" w:gutter="0"/>
          <w:cols w:space="720"/>
          <w:docGrid w:linePitch="360"/>
        </w:sectPr>
      </w:pPr>
    </w:p>
    <w:p w14:paraId="12FD6971" w14:textId="74EC7318" w:rsidR="009A11EE" w:rsidRPr="00A11CE4" w:rsidRDefault="00725D6D" w:rsidP="009E4860">
      <w:pPr>
        <w:spacing w:after="240" w:line="320" w:lineRule="auto"/>
        <w:rPr>
          <w:rFonts w:asciiTheme="majorHAnsi" w:eastAsia="Times New Roman" w:hAnsiTheme="majorHAnsi" w:cstheme="majorHAnsi"/>
          <w:color w:val="152E5F"/>
          <w:sz w:val="32"/>
          <w:szCs w:val="32"/>
          <w:shd w:val="clear" w:color="auto" w:fill="FFFFFF"/>
        </w:rPr>
      </w:pPr>
      <w:r w:rsidRPr="00725D6D">
        <w:rPr>
          <w:noProof/>
          <w:sz w:val="36"/>
          <w:szCs w:val="36"/>
        </w:rPr>
        <w:lastRenderedPageBreak/>
        <mc:AlternateContent>
          <mc:Choice Requires="wps">
            <w:drawing>
              <wp:anchor distT="0" distB="0" distL="114300" distR="114300" simplePos="0" relativeHeight="251658249" behindDoc="0" locked="0" layoutInCell="1" allowOverlap="1" wp14:anchorId="37C0B2DA" wp14:editId="516672F6">
                <wp:simplePos x="0" y="0"/>
                <wp:positionH relativeFrom="column">
                  <wp:posOffset>0</wp:posOffset>
                </wp:positionH>
                <wp:positionV relativeFrom="paragraph">
                  <wp:posOffset>310029</wp:posOffset>
                </wp:positionV>
                <wp:extent cx="2920181" cy="0"/>
                <wp:effectExtent l="0" t="12700" r="13970" b="12700"/>
                <wp:wrapNone/>
                <wp:docPr id="15" name="Straight Connector 15"/>
                <wp:cNvGraphicFramePr/>
                <a:graphic xmlns:a="http://schemas.openxmlformats.org/drawingml/2006/main">
                  <a:graphicData uri="http://schemas.microsoft.com/office/word/2010/wordprocessingShape">
                    <wps:wsp>
                      <wps:cNvCnPr/>
                      <wps:spPr>
                        <a:xfrm flipV="1">
                          <a:off x="0" y="0"/>
                          <a:ext cx="2920181"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90719" id="Straight Connector 15"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4pt" to="229.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" strokecolor="#a9cc38" strokeweight="2.25pt">
                <v:stroke joinstyle="miter"/>
              </v:line>
            </w:pict>
          </mc:Fallback>
        </mc:AlternateContent>
      </w:r>
      <w:r w:rsidR="008827AC" w:rsidRPr="00A11CE4">
        <w:rPr>
          <w:rFonts w:asciiTheme="majorHAnsi" w:eastAsia="Times New Roman" w:hAnsiTheme="majorHAnsi" w:cstheme="majorHAnsi"/>
          <w:color w:val="152E5F"/>
          <w:sz w:val="32"/>
          <w:szCs w:val="32"/>
          <w:shd w:val="clear" w:color="auto" w:fill="FFFFFF"/>
        </w:rPr>
        <w:t>Section A</w:t>
      </w:r>
      <w:r w:rsidR="00F83BD4" w:rsidRPr="00A11CE4">
        <w:rPr>
          <w:rFonts w:asciiTheme="majorHAnsi" w:eastAsia="Times New Roman" w:hAnsiTheme="majorHAnsi" w:cstheme="majorHAnsi"/>
          <w:color w:val="152E5F"/>
          <w:sz w:val="32"/>
          <w:szCs w:val="32"/>
          <w:shd w:val="clear" w:color="auto" w:fill="FFFFFF"/>
        </w:rPr>
        <w:t xml:space="preserve">: </w:t>
      </w:r>
      <w:r w:rsidR="006E70D2" w:rsidRPr="00A11CE4">
        <w:rPr>
          <w:rFonts w:eastAsia="Times New Roman" w:cstheme="majorHAnsi"/>
          <w:b/>
          <w:bCs/>
          <w:color w:val="3399E1"/>
          <w:sz w:val="32"/>
          <w:szCs w:val="32"/>
          <w:shd w:val="clear" w:color="auto" w:fill="FFFFFF"/>
        </w:rPr>
        <w:t>Policies Impacting Churn</w:t>
      </w:r>
    </w:p>
    <w:p w14:paraId="6DA15F4D" w14:textId="26908F7E" w:rsidR="00E854B7" w:rsidRDefault="00BD0092" w:rsidP="006571F3">
      <w:pPr>
        <w:pStyle w:val="paragraph"/>
        <w:numPr>
          <w:ilvl w:val="0"/>
          <w:numId w:val="26"/>
        </w:numPr>
        <w:spacing w:before="0" w:beforeAutospacing="0" w:after="80" w:afterAutospacing="0"/>
        <w:textAlignment w:val="baseline"/>
        <w:rPr>
          <w:rStyle w:val="normaltextrun"/>
          <w:rFonts w:ascii="Calibri" w:hAnsi="Calibri"/>
          <w:color w:val="262626" w:themeColor="text1" w:themeTint="D9"/>
          <w:sz w:val="22"/>
          <w:szCs w:val="22"/>
        </w:rPr>
      </w:pPr>
      <w:r w:rsidRPr="00BD0092">
        <w:rPr>
          <w:rStyle w:val="normaltextrun"/>
          <w:rFonts w:ascii="Calibri" w:eastAsiaTheme="minorHAnsi" w:hAnsi="Calibri" w:cstheme="minorBidi"/>
          <w:b/>
          <w:bCs/>
          <w:color w:val="152E5F"/>
        </w:rPr>
        <w:t>What policies and/or practices that can reduce Medicaid churn are currently active in your state</w:t>
      </w:r>
      <w:r w:rsidR="00DA7A9E">
        <w:rPr>
          <w:rStyle w:val="normaltextrun"/>
          <w:rFonts w:ascii="Calibri" w:eastAsiaTheme="minorHAnsi" w:hAnsi="Calibri" w:cstheme="minorBidi"/>
          <w:b/>
          <w:bCs/>
          <w:color w:val="152E5F"/>
        </w:rPr>
        <w:t>?</w:t>
      </w:r>
    </w:p>
    <w:tbl>
      <w:tblPr>
        <w:tblStyle w:val="TableGrid"/>
        <w:tblpPr w:leftFromText="180" w:rightFromText="180" w:vertAnchor="text" w:horzAnchor="page" w:tblpX="1114" w:tblpY="104"/>
        <w:tblW w:w="14036"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7195"/>
        <w:gridCol w:w="6841"/>
      </w:tblGrid>
      <w:tr w:rsidR="00EA6DFA" w:rsidRPr="00D86CDB" w14:paraId="66BFFC63" w14:textId="77777777" w:rsidTr="003954F9">
        <w:trPr>
          <w:trHeight w:val="3224"/>
        </w:trPr>
        <w:tc>
          <w:tcPr>
            <w:tcW w:w="7195" w:type="dxa"/>
            <w:tcBorders>
              <w:right w:val="single" w:sz="4" w:space="0" w:color="FFFFFF"/>
            </w:tcBorders>
            <w:vAlign w:val="center"/>
          </w:tcPr>
          <w:p w14:paraId="5C0792A1" w14:textId="79F6DB3C" w:rsidR="00D71FFE" w:rsidRDefault="00EA6DFA" w:rsidP="003954F9">
            <w:pPr>
              <w:spacing w:before="120"/>
              <w:ind w:left="427" w:hanging="360"/>
            </w:pPr>
            <w:r w:rsidRPr="00DC200C">
              <w:rPr>
                <w:rFonts w:ascii="Calibri" w:eastAsia="MS Gothic" w:hAnsi="Calibri"/>
              </w:rPr>
              <w:fldChar w:fldCharType="begin">
                <w:ffData>
                  <w:name w:val="Check1"/>
                  <w:enabled/>
                  <w:calcOnExit w:val="0"/>
                  <w:checkBox>
                    <w:sizeAuto/>
                    <w:default w:val="0"/>
                    <w:checked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t xml:space="preserve"> </w:t>
            </w:r>
            <w:hyperlink r:id="rId20" w:history="1">
              <w:r w:rsidR="00D71FFE" w:rsidRPr="00D71FFE">
                <w:rPr>
                  <w:rStyle w:val="Hyperlink"/>
                </w:rPr>
                <w:t xml:space="preserve">Ex </w:t>
              </w:r>
              <w:proofErr w:type="spellStart"/>
              <w:r w:rsidR="00D71FFE" w:rsidRPr="00D71FFE">
                <w:rPr>
                  <w:rStyle w:val="Hyperlink"/>
                </w:rPr>
                <w:t>parte</w:t>
              </w:r>
              <w:proofErr w:type="spellEnd"/>
              <w:r w:rsidR="00D71FFE" w:rsidRPr="00D71FFE">
                <w:rPr>
                  <w:rStyle w:val="Hyperlink"/>
                </w:rPr>
                <w:t xml:space="preserve"> renewals for </w:t>
              </w:r>
              <w:r w:rsidR="00D71FFE" w:rsidRPr="00F02EC5">
                <w:rPr>
                  <w:rStyle w:val="Hyperlink"/>
                </w:rPr>
                <w:t>all</w:t>
              </w:r>
              <w:r w:rsidR="00D71FFE" w:rsidRPr="00D71FFE">
                <w:rPr>
                  <w:rStyle w:val="Hyperlink"/>
                </w:rPr>
                <w:t xml:space="preserve"> Medicaid enrollees</w:t>
              </w:r>
            </w:hyperlink>
          </w:p>
          <w:p w14:paraId="67D43C92" w14:textId="74B90AEC" w:rsidR="00EA6DFA" w:rsidRPr="00DC200C" w:rsidRDefault="00D71FFE" w:rsidP="003954F9">
            <w:pPr>
              <w:spacing w:before="120"/>
              <w:ind w:left="427" w:hanging="360"/>
              <w:rPr>
                <w:rFonts w:ascii="Calibri" w:hAnsi="Calibri"/>
              </w:rPr>
            </w:pPr>
            <w:r w:rsidRPr="00666C63">
              <w:rPr>
                <w:rFonts w:ascii="Calibri" w:eastAsia="MS Gothic" w:hAnsi="Calibri"/>
              </w:rPr>
              <w:fldChar w:fldCharType="begin">
                <w:ffData>
                  <w:name w:val="Check1"/>
                  <w:enabled/>
                  <w:calcOnExit w:val="0"/>
                  <w:checkBox>
                    <w:sizeAuto/>
                    <w:default w:val="0"/>
                  </w:checkBox>
                </w:ffData>
              </w:fldChar>
            </w:r>
            <w:r w:rsidRPr="00666C63">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666C63">
              <w:rPr>
                <w:rFonts w:ascii="Calibri" w:eastAsia="MS Gothic" w:hAnsi="Calibri"/>
              </w:rPr>
              <w:fldChar w:fldCharType="end"/>
            </w:r>
            <w:r>
              <w:rPr>
                <w:rFonts w:ascii="Calibri" w:eastAsia="MS Gothic" w:hAnsi="Calibri"/>
              </w:rPr>
              <w:t xml:space="preserve"> </w:t>
            </w:r>
            <w:hyperlink r:id="rId21" w:history="1">
              <w:r w:rsidRPr="00D71FFE">
                <w:rPr>
                  <w:rStyle w:val="Hyperlink"/>
                </w:rPr>
                <w:t xml:space="preserve">Multi-year </w:t>
              </w:r>
              <w:r w:rsidR="005E644E" w:rsidRPr="00D71FFE">
                <w:rPr>
                  <w:rStyle w:val="Hyperlink"/>
                </w:rPr>
                <w:t>continuous eligibility for children</w:t>
              </w:r>
            </w:hyperlink>
          </w:p>
          <w:p w14:paraId="54248920" w14:textId="6F2BB269" w:rsidR="00EA6DFA" w:rsidRDefault="00EA6DFA" w:rsidP="003954F9">
            <w:pPr>
              <w:spacing w:before="120"/>
              <w:ind w:left="427" w:hanging="360"/>
              <w:rPr>
                <w:rFonts w:ascii="Calibri" w:eastAsia="MS Gothic" w:hAnsi="Calibri"/>
              </w:rPr>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hyperlink r:id="rId22" w:history="1">
              <w:r w:rsidRPr="00B312AA">
                <w:rPr>
                  <w:rStyle w:val="Hyperlink"/>
                </w:rPr>
                <w:t>12-month continuous eligibility for adults</w:t>
              </w:r>
            </w:hyperlink>
            <w:r w:rsidRPr="00DC200C">
              <w:rPr>
                <w:rFonts w:ascii="Calibri" w:hAnsi="Calibri"/>
              </w:rPr>
              <w:tab/>
            </w:r>
          </w:p>
          <w:p w14:paraId="142E2986" w14:textId="10200D9F" w:rsidR="00EC55AE" w:rsidRDefault="00EA6DFA" w:rsidP="003954F9">
            <w:pPr>
              <w:spacing w:before="120"/>
              <w:ind w:left="427" w:hanging="360"/>
              <w:rPr>
                <w:rFonts w:ascii="Calibri" w:eastAsia="MS Gothic" w:hAnsi="Calibri"/>
              </w:rPr>
            </w:pPr>
            <w:r w:rsidRPr="00666C63">
              <w:rPr>
                <w:rFonts w:ascii="Calibri" w:eastAsia="MS Gothic" w:hAnsi="Calibri"/>
              </w:rPr>
              <w:fldChar w:fldCharType="begin">
                <w:ffData>
                  <w:name w:val="Check1"/>
                  <w:enabled/>
                  <w:calcOnExit w:val="0"/>
                  <w:checkBox>
                    <w:sizeAuto/>
                    <w:default w:val="0"/>
                  </w:checkBox>
                </w:ffData>
              </w:fldChar>
            </w:r>
            <w:r w:rsidRPr="00666C63">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666C63">
              <w:rPr>
                <w:rFonts w:ascii="Calibri" w:eastAsia="MS Gothic" w:hAnsi="Calibri"/>
              </w:rPr>
              <w:fldChar w:fldCharType="end"/>
            </w:r>
            <w:r w:rsidRPr="00666C63">
              <w:rPr>
                <w:rFonts w:ascii="Calibri" w:eastAsia="MS Gothic" w:hAnsi="Calibri"/>
              </w:rPr>
              <w:t xml:space="preserve"> </w:t>
            </w:r>
            <w:hyperlink r:id="rId23" w:history="1">
              <w:r w:rsidRPr="004D302C">
                <w:rPr>
                  <w:rStyle w:val="Hyperlink"/>
                </w:rPr>
                <w:t>Continuous Coverage Through 12 Months Postpartum</w:t>
              </w:r>
            </w:hyperlink>
            <w:r w:rsidRPr="00DC200C">
              <w:rPr>
                <w:rFonts w:ascii="Calibri" w:eastAsia="MS Gothic" w:hAnsi="Calibri"/>
              </w:rPr>
              <w:t xml:space="preserve"> </w:t>
            </w:r>
          </w:p>
          <w:p w14:paraId="60B2A149" w14:textId="77777777" w:rsidR="00FA5FDF" w:rsidRDefault="00EC55AE" w:rsidP="003954F9">
            <w:pPr>
              <w:spacing w:before="120"/>
              <w:ind w:left="427" w:hanging="360"/>
            </w:pPr>
            <w:r w:rsidRPr="00666C63">
              <w:rPr>
                <w:rFonts w:ascii="Calibri" w:eastAsia="MS Gothic" w:hAnsi="Calibri"/>
              </w:rPr>
              <w:fldChar w:fldCharType="begin">
                <w:ffData>
                  <w:name w:val="Check1"/>
                  <w:enabled/>
                  <w:calcOnExit w:val="0"/>
                  <w:checkBox>
                    <w:sizeAuto/>
                    <w:default w:val="0"/>
                  </w:checkBox>
                </w:ffData>
              </w:fldChar>
            </w:r>
            <w:r w:rsidRPr="00666C63">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666C63">
              <w:rPr>
                <w:rFonts w:ascii="Calibri" w:eastAsia="MS Gothic" w:hAnsi="Calibri"/>
              </w:rPr>
              <w:fldChar w:fldCharType="end"/>
            </w:r>
            <w:r>
              <w:rPr>
                <w:rFonts w:ascii="Calibri" w:eastAsia="MS Gothic" w:hAnsi="Calibri"/>
              </w:rPr>
              <w:t xml:space="preserve"> </w:t>
            </w:r>
            <w:hyperlink r:id="rId24" w:history="1">
              <w:r w:rsidR="00EA6DFA" w:rsidRPr="00157614">
                <w:rPr>
                  <w:rStyle w:val="Hyperlink"/>
                  <w:color w:val="2071BD"/>
                </w:rPr>
                <w:t>Express Lane Eligibility</w:t>
              </w:r>
            </w:hyperlink>
          </w:p>
          <w:p w14:paraId="18AD7388" w14:textId="2E67CD25" w:rsidR="00EA6DFA" w:rsidRDefault="00FA5FDF" w:rsidP="003954F9">
            <w:pPr>
              <w:spacing w:before="120"/>
              <w:ind w:left="427" w:hanging="360"/>
              <w:rPr>
                <w:rStyle w:val="Hyperlink"/>
              </w:rPr>
            </w:pPr>
            <w:r w:rsidRPr="00666C63">
              <w:rPr>
                <w:rFonts w:ascii="Calibri" w:eastAsia="MS Gothic" w:hAnsi="Calibri"/>
              </w:rPr>
              <w:fldChar w:fldCharType="begin">
                <w:ffData>
                  <w:name w:val="Check1"/>
                  <w:enabled/>
                  <w:calcOnExit w:val="0"/>
                  <w:checkBox>
                    <w:sizeAuto/>
                    <w:default w:val="0"/>
                  </w:checkBox>
                </w:ffData>
              </w:fldChar>
            </w:r>
            <w:r w:rsidRPr="00666C63">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666C63">
              <w:rPr>
                <w:rFonts w:ascii="Calibri" w:eastAsia="MS Gothic" w:hAnsi="Calibri"/>
              </w:rPr>
              <w:fldChar w:fldCharType="end"/>
            </w:r>
            <w:r>
              <w:rPr>
                <w:rFonts w:ascii="Calibri" w:eastAsia="MS Gothic" w:hAnsi="Calibri"/>
              </w:rPr>
              <w:t xml:space="preserve"> </w:t>
            </w:r>
            <w:hyperlink r:id="rId25" w:history="1">
              <w:r w:rsidR="00EA6DFA" w:rsidRPr="00157614">
                <w:rPr>
                  <w:rStyle w:val="Hyperlink"/>
                  <w:color w:val="2071BD"/>
                </w:rPr>
                <w:t>Fast Track</w:t>
              </w:r>
            </w:hyperlink>
            <w:r>
              <w:rPr>
                <w:rStyle w:val="Hyperlink"/>
                <w:color w:val="2071BD"/>
              </w:rPr>
              <w:t xml:space="preserve"> State Plan Amendment</w:t>
            </w:r>
          </w:p>
          <w:p w14:paraId="2E768F9B" w14:textId="15E3A800" w:rsidR="00EA6DFA" w:rsidRDefault="00EA6DFA" w:rsidP="003954F9">
            <w:pPr>
              <w:spacing w:before="120"/>
              <w:ind w:left="427" w:hanging="360"/>
              <w:rPr>
                <w:rStyle w:val="Hyperlink"/>
              </w:rPr>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hyperlink r:id="rId26" w:history="1">
              <w:r w:rsidRPr="00157614">
                <w:rPr>
                  <w:rStyle w:val="Hyperlink"/>
                  <w:color w:val="2071BD"/>
                </w:rPr>
                <w:t>Reduction/elimination of periodic data checks between renewals</w:t>
              </w:r>
            </w:hyperlink>
          </w:p>
          <w:p w14:paraId="156FEF79" w14:textId="6FEC1CC3" w:rsidR="00834952" w:rsidRPr="00157614" w:rsidRDefault="00834952" w:rsidP="003954F9">
            <w:pPr>
              <w:spacing w:before="120"/>
              <w:ind w:left="427" w:hanging="360"/>
              <w:rPr>
                <w:rFonts w:ascii="Calibri" w:hAnsi="Calibri"/>
                <w:color w:val="2071BD"/>
              </w:rPr>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hyperlink r:id="rId27" w:history="1">
              <w:r w:rsidRPr="00157614">
                <w:rPr>
                  <w:rStyle w:val="Hyperlink"/>
                  <w:color w:val="2071BD"/>
                </w:rPr>
                <w:t>Reasonable compatibility</w:t>
              </w:r>
            </w:hyperlink>
          </w:p>
          <w:p w14:paraId="2FE43076" w14:textId="346F5758" w:rsidR="00834952" w:rsidRPr="00C70387" w:rsidRDefault="00834952" w:rsidP="003954F9">
            <w:pPr>
              <w:spacing w:before="120"/>
              <w:ind w:left="427" w:hanging="360"/>
              <w:rPr>
                <w:color w:val="0563C1" w:themeColor="hyperlink"/>
                <w:u w:val="single"/>
              </w:rPr>
            </w:pPr>
          </w:p>
        </w:tc>
        <w:tc>
          <w:tcPr>
            <w:tcW w:w="6841" w:type="dxa"/>
            <w:tcBorders>
              <w:left w:val="single" w:sz="4" w:space="0" w:color="FFFFFF"/>
            </w:tcBorders>
            <w:vAlign w:val="center"/>
          </w:tcPr>
          <w:p w14:paraId="4BE4F08E" w14:textId="4E995A67" w:rsidR="00EA6DFA" w:rsidRDefault="00EA6DFA" w:rsidP="003954F9">
            <w:pPr>
              <w:spacing w:before="120"/>
              <w:ind w:left="427" w:hanging="36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hyperlink r:id="rId28" w:history="1">
              <w:r w:rsidRPr="005851BB">
                <w:rPr>
                  <w:rStyle w:val="Hyperlink"/>
                </w:rPr>
                <w:t>Aligning renewals with other public benefits programs</w:t>
              </w:r>
            </w:hyperlink>
            <w:r w:rsidRPr="005D2912">
              <w:t xml:space="preserve"> (e.g., SNAP)</w:t>
            </w:r>
          </w:p>
          <w:p w14:paraId="28ED5DDD" w14:textId="3D76E8D8" w:rsidR="00EA6DFA" w:rsidRDefault="00EA6DFA" w:rsidP="003954F9">
            <w:pPr>
              <w:spacing w:before="120"/>
              <w:ind w:left="427" w:hanging="36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Pr="005D2912">
              <w:t>Ren</w:t>
            </w:r>
            <w:r>
              <w:t>e</w:t>
            </w:r>
            <w:r w:rsidRPr="005D2912">
              <w:t>wing Coverage When Processing Changes in Circumstances</w:t>
            </w:r>
          </w:p>
          <w:p w14:paraId="4AB43122" w14:textId="25905640" w:rsidR="00D71FFE" w:rsidRDefault="00EA6DFA" w:rsidP="003954F9">
            <w:pPr>
              <w:spacing w:before="120"/>
              <w:ind w:left="427" w:hanging="360"/>
              <w:rPr>
                <w:rFonts w:ascii="Calibri" w:eastAsia="MS Gothic" w:hAnsi="Calibri"/>
              </w:rPr>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00D71FFE">
              <w:rPr>
                <w:rFonts w:ascii="Calibri" w:eastAsia="MS Gothic" w:hAnsi="Calibri"/>
              </w:rPr>
              <w:t>Multiple outreach modalities (e.g., mail, text, phone, e-mail etc.)</w:t>
            </w:r>
          </w:p>
          <w:p w14:paraId="3536BECD" w14:textId="626F0EA2" w:rsidR="00EA6DFA" w:rsidRDefault="00D71FFE" w:rsidP="003954F9">
            <w:pPr>
              <w:spacing w:before="120"/>
              <w:ind w:left="427" w:hanging="360"/>
            </w:pPr>
            <w:r w:rsidRPr="00666C63">
              <w:rPr>
                <w:rFonts w:ascii="Calibri" w:eastAsia="MS Gothic" w:hAnsi="Calibri"/>
              </w:rPr>
              <w:fldChar w:fldCharType="begin">
                <w:ffData>
                  <w:name w:val="Check1"/>
                  <w:enabled/>
                  <w:calcOnExit w:val="0"/>
                  <w:checkBox>
                    <w:sizeAuto/>
                    <w:default w:val="0"/>
                  </w:checkBox>
                </w:ffData>
              </w:fldChar>
            </w:r>
            <w:r w:rsidRPr="00666C63">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666C63">
              <w:rPr>
                <w:rFonts w:ascii="Calibri" w:eastAsia="MS Gothic" w:hAnsi="Calibri"/>
              </w:rPr>
              <w:fldChar w:fldCharType="end"/>
            </w:r>
            <w:r>
              <w:rPr>
                <w:rFonts w:ascii="Calibri" w:eastAsia="MS Gothic" w:hAnsi="Calibri"/>
              </w:rPr>
              <w:t xml:space="preserve"> </w:t>
            </w:r>
            <w:hyperlink r:id="rId29" w:history="1">
              <w:r w:rsidR="00EA6DFA" w:rsidRPr="00175C6B">
                <w:rPr>
                  <w:rStyle w:val="Hyperlink"/>
                </w:rPr>
                <w:t>Increased investment in enrollment assistance</w:t>
              </w:r>
            </w:hyperlink>
          </w:p>
          <w:p w14:paraId="01964984" w14:textId="227C8A32" w:rsidR="00EA6DFA" w:rsidRDefault="00EA6DFA" w:rsidP="003954F9">
            <w:pPr>
              <w:spacing w:before="120"/>
              <w:ind w:left="427" w:hanging="360"/>
              <w:rPr>
                <w:rFonts w:ascii="Calibri" w:eastAsia="MS Gothic" w:hAnsi="Calibri"/>
                <w:u w:val="single"/>
              </w:rPr>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OTHER: </w:t>
            </w:r>
            <w:r w:rsidRPr="00DC200C">
              <w:rPr>
                <w:rFonts w:ascii="Calibri" w:eastAsia="MS Gothic" w:hAnsi="Calibri"/>
                <w:u w:val="single"/>
              </w:rPr>
              <w:fldChar w:fldCharType="begin">
                <w:ffData>
                  <w:name w:val="Text55"/>
                  <w:enabled/>
                  <w:calcOnExit w:val="0"/>
                  <w:textInput/>
                </w:ffData>
              </w:fldChar>
            </w:r>
            <w:r w:rsidRPr="00DC200C">
              <w:rPr>
                <w:rFonts w:ascii="Calibri" w:eastAsia="MS Gothic" w:hAnsi="Calibri"/>
                <w:u w:val="single"/>
              </w:rPr>
              <w:instrText xml:space="preserve"> FORMTEXT </w:instrText>
            </w:r>
            <w:r w:rsidRPr="00DC200C">
              <w:rPr>
                <w:rFonts w:ascii="Calibri" w:eastAsia="MS Gothic" w:hAnsi="Calibri"/>
                <w:u w:val="single"/>
              </w:rPr>
            </w:r>
            <w:r w:rsidRPr="00DC200C">
              <w:rPr>
                <w:rFonts w:ascii="Calibri" w:eastAsia="MS Gothic" w:hAnsi="Calibri"/>
                <w:u w:val="single"/>
              </w:rPr>
              <w:fldChar w:fldCharType="separate"/>
            </w:r>
            <w:r w:rsidR="002F6C0E">
              <w:rPr>
                <w:rFonts w:ascii="Calibri" w:eastAsia="MS Gothic" w:hAnsi="Calibri"/>
                <w:noProof/>
                <w:u w:val="single"/>
              </w:rPr>
              <w:t> </w:t>
            </w:r>
            <w:r w:rsidR="002F6C0E">
              <w:rPr>
                <w:rFonts w:ascii="Calibri" w:eastAsia="MS Gothic" w:hAnsi="Calibri"/>
                <w:noProof/>
                <w:u w:val="single"/>
              </w:rPr>
              <w:t> </w:t>
            </w:r>
            <w:r w:rsidR="002F6C0E">
              <w:rPr>
                <w:rFonts w:ascii="Calibri" w:eastAsia="MS Gothic" w:hAnsi="Calibri"/>
                <w:noProof/>
                <w:u w:val="single"/>
              </w:rPr>
              <w:t> </w:t>
            </w:r>
            <w:r w:rsidR="002F6C0E">
              <w:rPr>
                <w:rFonts w:ascii="Calibri" w:eastAsia="MS Gothic" w:hAnsi="Calibri"/>
                <w:noProof/>
                <w:u w:val="single"/>
              </w:rPr>
              <w:t> </w:t>
            </w:r>
            <w:r w:rsidR="002F6C0E">
              <w:rPr>
                <w:rFonts w:ascii="Calibri" w:eastAsia="MS Gothic" w:hAnsi="Calibri"/>
                <w:noProof/>
                <w:u w:val="single"/>
              </w:rPr>
              <w:t> </w:t>
            </w:r>
            <w:r w:rsidRPr="00DC200C">
              <w:rPr>
                <w:rFonts w:ascii="Calibri" w:eastAsia="MS Gothic" w:hAnsi="Calibri"/>
                <w:u w:val="single"/>
              </w:rPr>
              <w:fldChar w:fldCharType="end"/>
            </w:r>
          </w:p>
          <w:p w14:paraId="10429E4F" w14:textId="3F357A01" w:rsidR="00EE19E9" w:rsidRPr="00D86CDB" w:rsidRDefault="00EE19E9" w:rsidP="003954F9">
            <w:pPr>
              <w:spacing w:before="120"/>
              <w:ind w:left="427" w:hanging="360"/>
              <w:rPr>
                <w:rFonts w:ascii="Calibri" w:hAnsi="Calibri"/>
                <w:bCs/>
                <w:sz w:val="20"/>
                <w:szCs w:val="20"/>
              </w:rPr>
            </w:pPr>
          </w:p>
        </w:tc>
      </w:tr>
    </w:tbl>
    <w:p w14:paraId="28F8CBB7" w14:textId="77777777" w:rsidR="00C70387" w:rsidRDefault="00C70387"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554925C1" w14:textId="74EC4618" w:rsidR="00E9472B" w:rsidRDefault="00252047" w:rsidP="006571F3">
      <w:pPr>
        <w:pStyle w:val="paragraph"/>
        <w:numPr>
          <w:ilvl w:val="0"/>
          <w:numId w:val="26"/>
        </w:numPr>
        <w:spacing w:before="0" w:beforeAutospacing="0" w:after="160" w:afterAutospacing="0"/>
        <w:textAlignment w:val="baseline"/>
        <w:rPr>
          <w:rFonts w:asciiTheme="minorHAnsi" w:eastAsiaTheme="minorHAnsi" w:hAnsiTheme="minorHAnsi" w:cstheme="minorBidi"/>
          <w:i/>
          <w:iCs/>
          <w:color w:val="595959" w:themeColor="text1" w:themeTint="A6"/>
          <w:sz w:val="22"/>
          <w:szCs w:val="22"/>
        </w:rPr>
      </w:pPr>
      <w:r w:rsidRPr="00252047">
        <w:rPr>
          <w:rStyle w:val="normaltextrun"/>
          <w:rFonts w:ascii="Calibri" w:eastAsiaTheme="minorHAnsi" w:hAnsi="Calibri" w:cstheme="minorBidi"/>
          <w:b/>
          <w:bCs/>
          <w:color w:val="152E5F"/>
        </w:rPr>
        <w:t>With your team, think about and discuss each policy/practice identified above and make notes in the table below:</w:t>
      </w:r>
    </w:p>
    <w:tbl>
      <w:tblPr>
        <w:tblStyle w:val="TableGrid"/>
        <w:tblW w:w="14028" w:type="dxa"/>
        <w:tblInd w:w="445" w:type="dxa"/>
        <w:tblBorders>
          <w:top w:val="single" w:sz="4" w:space="0" w:color="E2E8F0"/>
          <w:left w:val="single" w:sz="4" w:space="0" w:color="E2E8F0"/>
          <w:bottom w:val="single" w:sz="4" w:space="0" w:color="E2E8F0"/>
          <w:right w:val="single" w:sz="4" w:space="0" w:color="E2E8F0"/>
          <w:insideH w:val="single" w:sz="4" w:space="0" w:color="E2E8F0"/>
          <w:insideV w:val="single" w:sz="4" w:space="0" w:color="E2E8F0"/>
        </w:tblBorders>
        <w:tblLook w:val="04A0" w:firstRow="1" w:lastRow="0" w:firstColumn="1" w:lastColumn="0" w:noHBand="0" w:noVBand="1"/>
      </w:tblPr>
      <w:tblGrid>
        <w:gridCol w:w="3780"/>
        <w:gridCol w:w="4617"/>
        <w:gridCol w:w="5631"/>
      </w:tblGrid>
      <w:tr w:rsidR="0029026B" w:rsidRPr="00DE2764" w14:paraId="7ED67B05" w14:textId="77777777" w:rsidTr="000505B3">
        <w:trPr>
          <w:trHeight w:val="1164"/>
        </w:trPr>
        <w:tc>
          <w:tcPr>
            <w:tcW w:w="3780" w:type="dxa"/>
            <w:tcBorders>
              <w:bottom w:val="single" w:sz="18" w:space="0" w:color="3399E1"/>
              <w:right w:val="single" w:sz="4" w:space="0" w:color="FFFFFF" w:themeColor="background1"/>
            </w:tcBorders>
            <w:shd w:val="clear" w:color="auto" w:fill="E2E8F0"/>
            <w:vAlign w:val="center"/>
          </w:tcPr>
          <w:p w14:paraId="66A5B6B4" w14:textId="77777777" w:rsidR="0029026B" w:rsidRPr="009E4860" w:rsidRDefault="0029026B" w:rsidP="00400200">
            <w:pPr>
              <w:jc w:val="center"/>
              <w:rPr>
                <w:b/>
                <w:bCs/>
                <w:color w:val="152E5F"/>
              </w:rPr>
            </w:pPr>
            <w:r w:rsidRPr="009E4860">
              <w:rPr>
                <w:b/>
                <w:bCs/>
                <w:color w:val="152E5F"/>
              </w:rPr>
              <w:t>Policy/Practice</w:t>
            </w:r>
          </w:p>
        </w:tc>
        <w:tc>
          <w:tcPr>
            <w:tcW w:w="4617" w:type="dxa"/>
            <w:tcBorders>
              <w:left w:val="single" w:sz="4" w:space="0" w:color="FFFFFF" w:themeColor="background1"/>
              <w:bottom w:val="single" w:sz="18" w:space="0" w:color="3399E1"/>
              <w:right w:val="single" w:sz="4" w:space="0" w:color="FFFFFF" w:themeColor="background1"/>
            </w:tcBorders>
            <w:shd w:val="clear" w:color="auto" w:fill="E2E8F0"/>
            <w:vAlign w:val="center"/>
          </w:tcPr>
          <w:p w14:paraId="7E5F10EC" w14:textId="77777777" w:rsidR="0029026B" w:rsidRPr="009E4860" w:rsidRDefault="0029026B" w:rsidP="00400200">
            <w:pPr>
              <w:jc w:val="center"/>
              <w:rPr>
                <w:b/>
                <w:bCs/>
                <w:color w:val="152E5F"/>
              </w:rPr>
            </w:pPr>
            <w:r w:rsidRPr="009E4860">
              <w:rPr>
                <w:b/>
                <w:bCs/>
                <w:color w:val="152E5F"/>
              </w:rPr>
              <w:t>Has the policy/ practice been evaluated for its impact on the churn rate and/or administrative costs?</w:t>
            </w:r>
          </w:p>
        </w:tc>
        <w:tc>
          <w:tcPr>
            <w:tcW w:w="5631" w:type="dxa"/>
            <w:tcBorders>
              <w:left w:val="single" w:sz="4" w:space="0" w:color="FFFFFF" w:themeColor="background1"/>
              <w:bottom w:val="single" w:sz="18" w:space="0" w:color="3399E1"/>
            </w:tcBorders>
            <w:shd w:val="clear" w:color="auto" w:fill="E2E8F0"/>
            <w:vAlign w:val="center"/>
          </w:tcPr>
          <w:p w14:paraId="20191F67" w14:textId="77777777" w:rsidR="0029026B" w:rsidRPr="009E4860" w:rsidRDefault="0029026B" w:rsidP="00400200">
            <w:pPr>
              <w:jc w:val="center"/>
              <w:rPr>
                <w:b/>
                <w:bCs/>
                <w:color w:val="152E5F"/>
              </w:rPr>
            </w:pPr>
            <w:r w:rsidRPr="009E4860">
              <w:rPr>
                <w:b/>
                <w:bCs/>
                <w:color w:val="152E5F"/>
              </w:rPr>
              <w:t>Results of evaluation/opportunities for improvement</w:t>
            </w:r>
          </w:p>
        </w:tc>
      </w:tr>
      <w:tr w:rsidR="0029026B" w:rsidRPr="00DE2764" w14:paraId="33044B8F" w14:textId="77777777" w:rsidTr="009E2D3D">
        <w:trPr>
          <w:trHeight w:val="870"/>
        </w:trPr>
        <w:tc>
          <w:tcPr>
            <w:tcW w:w="3780" w:type="dxa"/>
            <w:tcBorders>
              <w:top w:val="single" w:sz="18" w:space="0" w:color="3399E1"/>
            </w:tcBorders>
            <w:shd w:val="clear" w:color="auto" w:fill="F5F8FA"/>
          </w:tcPr>
          <w:p w14:paraId="053A6F66" w14:textId="7BB055BB" w:rsidR="0029026B" w:rsidRPr="005E6996" w:rsidRDefault="0029026B" w:rsidP="0029026B">
            <w:pPr>
              <w:pStyle w:val="ListParagraph"/>
              <w:numPr>
                <w:ilvl w:val="0"/>
                <w:numId w:val="39"/>
              </w:numPr>
              <w:spacing w:after="0" w:line="240" w:lineRule="auto"/>
              <w:rPr>
                <w:sz w:val="24"/>
                <w:szCs w:val="24"/>
              </w:rPr>
            </w:pPr>
            <w:r w:rsidRPr="00F60DAE">
              <w:rPr>
                <w:b/>
                <w:bCs/>
                <w:color w:val="4A5468"/>
                <w:sz w:val="24"/>
                <w:szCs w:val="24"/>
              </w:rPr>
              <w:t>Example:</w:t>
            </w:r>
            <w:r w:rsidRPr="00F60DAE">
              <w:rPr>
                <w:color w:val="4A5468"/>
                <w:sz w:val="24"/>
                <w:szCs w:val="24"/>
              </w:rPr>
              <w:t xml:space="preserve"> </w:t>
            </w:r>
            <w:r w:rsidR="00291897">
              <w:rPr>
                <w:color w:val="4A5468"/>
                <w:sz w:val="24"/>
                <w:szCs w:val="24"/>
              </w:rPr>
              <w:t>Multi-year</w:t>
            </w:r>
            <w:r w:rsidRPr="00F60DAE">
              <w:rPr>
                <w:color w:val="4A5468"/>
                <w:sz w:val="24"/>
                <w:szCs w:val="24"/>
              </w:rPr>
              <w:t xml:space="preserve"> continuous eligibility for children</w:t>
            </w:r>
          </w:p>
        </w:tc>
        <w:tc>
          <w:tcPr>
            <w:tcW w:w="4617" w:type="dxa"/>
            <w:tcBorders>
              <w:top w:val="single" w:sz="18" w:space="0" w:color="3399E1"/>
              <w:bottom w:val="single" w:sz="4" w:space="0" w:color="152E5F"/>
            </w:tcBorders>
          </w:tcPr>
          <w:p w14:paraId="29C77A41" w14:textId="25BF9B1E" w:rsidR="0029026B" w:rsidRPr="00DE2764" w:rsidRDefault="0048609F" w:rsidP="00933FC6">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0029026B"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0029026B" w:rsidRPr="00DE2764">
              <w:t xml:space="preserve"> NO</w:t>
            </w:r>
          </w:p>
          <w:p w14:paraId="63F8299F" w14:textId="5A987480" w:rsidR="0029026B" w:rsidRPr="00933FC6" w:rsidRDefault="0029026B" w:rsidP="00933FC6">
            <w:pPr>
              <w:spacing w:before="120"/>
              <w:rPr>
                <w:i/>
                <w:iCs/>
              </w:rPr>
            </w:pPr>
            <w:r w:rsidRPr="007446D3">
              <w:rPr>
                <w:b/>
                <w:bCs/>
                <w:color w:val="152E5F"/>
              </w:rPr>
              <w:t xml:space="preserve">If NO, should it be evaluated? </w:t>
            </w:r>
            <w:r w:rsidRPr="00DE2764">
              <w:br/>
            </w:r>
            <w:r w:rsidRPr="005E6996">
              <w:rPr>
                <w:i/>
                <w:iCs/>
                <w:color w:val="767171" w:themeColor="background2" w:themeShade="80"/>
                <w:sz w:val="22"/>
                <w:szCs w:val="22"/>
              </w:rPr>
              <w:t>Consider the goal for an evaluation. Why should this be evaluated? Is it necessary to gather the evidence needed to gain leadership buy-in?</w:t>
            </w:r>
          </w:p>
          <w:p w14:paraId="4261B72A" w14:textId="35CB7C02" w:rsidR="0029026B" w:rsidRPr="00DE2764" w:rsidRDefault="0029026B" w:rsidP="00933FC6">
            <w:pPr>
              <w:spacing w:before="120"/>
            </w:pPr>
            <w:r w:rsidRPr="00DE2764">
              <w:t xml:space="preserve"> </w:t>
            </w:r>
            <w:r w:rsidR="0048609F" w:rsidRPr="00DC200C">
              <w:rPr>
                <w:rFonts w:ascii="Calibri" w:eastAsia="MS Gothic" w:hAnsi="Calibri"/>
              </w:rPr>
              <w:fldChar w:fldCharType="begin">
                <w:ffData>
                  <w:name w:val="Check1"/>
                  <w:enabled/>
                  <w:calcOnExit w:val="0"/>
                  <w:checkBox>
                    <w:sizeAuto/>
                    <w:default w:val="0"/>
                  </w:checkBox>
                </w:ffData>
              </w:fldChar>
            </w:r>
            <w:r w:rsidR="0048609F"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0048609F" w:rsidRPr="00DC200C">
              <w:rPr>
                <w:rFonts w:ascii="Calibri" w:eastAsia="MS Gothic" w:hAnsi="Calibri"/>
              </w:rPr>
              <w:fldChar w:fldCharType="end"/>
            </w:r>
            <w:r w:rsidR="0048609F">
              <w:rPr>
                <w:rFonts w:ascii="Calibri" w:eastAsia="MS Gothic" w:hAnsi="Calibri"/>
              </w:rPr>
              <w:t xml:space="preserve"> </w:t>
            </w:r>
            <w:r w:rsidRPr="00DE2764">
              <w:t xml:space="preserve">YES                 </w:t>
            </w:r>
            <w:r w:rsidR="0048609F" w:rsidRPr="00DC200C">
              <w:rPr>
                <w:rFonts w:ascii="Calibri" w:eastAsia="MS Gothic" w:hAnsi="Calibri"/>
              </w:rPr>
              <w:fldChar w:fldCharType="begin">
                <w:ffData>
                  <w:name w:val="Check1"/>
                  <w:enabled/>
                  <w:calcOnExit w:val="0"/>
                  <w:checkBox>
                    <w:sizeAuto/>
                    <w:default w:val="0"/>
                  </w:checkBox>
                </w:ffData>
              </w:fldChar>
            </w:r>
            <w:r w:rsidR="0048609F"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0048609F" w:rsidRPr="00DC200C">
              <w:rPr>
                <w:rFonts w:ascii="Calibri" w:eastAsia="MS Gothic" w:hAnsi="Calibri"/>
              </w:rPr>
              <w:fldChar w:fldCharType="end"/>
            </w:r>
            <w:r w:rsidRPr="00DE2764">
              <w:t>NO</w:t>
            </w:r>
          </w:p>
          <w:p w14:paraId="39BCB082" w14:textId="77777777" w:rsidR="0029026B" w:rsidRPr="00DE2764" w:rsidRDefault="0029026B" w:rsidP="00400200"/>
        </w:tc>
        <w:tc>
          <w:tcPr>
            <w:tcW w:w="5631" w:type="dxa"/>
            <w:tcBorders>
              <w:top w:val="single" w:sz="18" w:space="0" w:color="3399E1"/>
            </w:tcBorders>
            <w:shd w:val="clear" w:color="auto" w:fill="F5F8FA"/>
          </w:tcPr>
          <w:p w14:paraId="1B7517EC" w14:textId="45CE6D31" w:rsidR="0029026B" w:rsidRPr="00950EB2" w:rsidRDefault="00291897" w:rsidP="00291897">
            <w:pPr>
              <w:pStyle w:val="ListParagraph"/>
              <w:numPr>
                <w:ilvl w:val="1"/>
                <w:numId w:val="43"/>
              </w:numPr>
              <w:rPr>
                <w:i/>
                <w:iCs/>
                <w:color w:val="767171" w:themeColor="background2" w:themeShade="80"/>
              </w:rPr>
            </w:pPr>
            <w:r w:rsidRPr="00950EB2">
              <w:rPr>
                <w:i/>
                <w:iCs/>
                <w:color w:val="767171" w:themeColor="background2" w:themeShade="80"/>
              </w:rPr>
              <w:t xml:space="preserve">The </w:t>
            </w:r>
            <w:hyperlink r:id="rId30" w:history="1">
              <w:r w:rsidRPr="00C3130A">
                <w:rPr>
                  <w:rStyle w:val="Hyperlink"/>
                  <w:i/>
                  <w:iCs/>
                  <w:color w:val="023160" w:themeColor="hyperlink" w:themeShade="80"/>
                </w:rPr>
                <w:t>Consolidated Appropriations Act of 2023</w:t>
              </w:r>
            </w:hyperlink>
            <w:r w:rsidRPr="00C3130A">
              <w:rPr>
                <w:i/>
                <w:iCs/>
                <w:color w:val="767171" w:themeColor="background2" w:themeShade="80"/>
              </w:rPr>
              <w:t xml:space="preserve"> </w:t>
            </w:r>
            <w:r w:rsidRPr="00950EB2">
              <w:rPr>
                <w:i/>
                <w:iCs/>
                <w:color w:val="767171" w:themeColor="background2" w:themeShade="80"/>
              </w:rPr>
              <w:t>require</w:t>
            </w:r>
            <w:r w:rsidR="00C3130A">
              <w:rPr>
                <w:i/>
                <w:iCs/>
                <w:color w:val="767171" w:themeColor="background2" w:themeShade="80"/>
              </w:rPr>
              <w:t>d</w:t>
            </w:r>
            <w:r w:rsidRPr="00950EB2">
              <w:rPr>
                <w:i/>
                <w:iCs/>
                <w:color w:val="767171" w:themeColor="background2" w:themeShade="80"/>
              </w:rPr>
              <w:t xml:space="preserve"> all states to </w:t>
            </w:r>
            <w:r w:rsidR="00C3130A">
              <w:rPr>
                <w:i/>
                <w:iCs/>
                <w:color w:val="767171" w:themeColor="background2" w:themeShade="80"/>
              </w:rPr>
              <w:t>adopt</w:t>
            </w:r>
            <w:r w:rsidRPr="00950EB2">
              <w:rPr>
                <w:i/>
                <w:iCs/>
                <w:color w:val="767171" w:themeColor="background2" w:themeShade="80"/>
              </w:rPr>
              <w:t xml:space="preserve"> 12-month continuous eligibility for children enrolled in Medicaid and CHIP.</w:t>
            </w:r>
          </w:p>
          <w:p w14:paraId="16CC346F" w14:textId="021C40A7" w:rsidR="00291897" w:rsidRPr="00E803AD" w:rsidRDefault="00291897" w:rsidP="00291897">
            <w:pPr>
              <w:pStyle w:val="ListParagraph"/>
              <w:numPr>
                <w:ilvl w:val="1"/>
                <w:numId w:val="43"/>
              </w:numPr>
            </w:pPr>
            <w:r w:rsidRPr="00950EB2">
              <w:rPr>
                <w:i/>
                <w:iCs/>
                <w:color w:val="767171" w:themeColor="background2" w:themeShade="80"/>
              </w:rPr>
              <w:t xml:space="preserve">States can pursue an 1115 waiver to further expand continuous eligibility for children. As of December 2023, </w:t>
            </w:r>
            <w:hyperlink r:id="rId31" w:history="1">
              <w:r w:rsidR="00C3130A" w:rsidRPr="00950EB2">
                <w:rPr>
                  <w:rStyle w:val="Hyperlink"/>
                  <w:i/>
                  <w:iCs/>
                  <w:color w:val="023160" w:themeColor="hyperlink" w:themeShade="80"/>
                </w:rPr>
                <w:t>11 states</w:t>
              </w:r>
            </w:hyperlink>
            <w:r w:rsidRPr="00950EB2">
              <w:rPr>
                <w:i/>
                <w:iCs/>
                <w:color w:val="767171" w:themeColor="background2" w:themeShade="80"/>
              </w:rPr>
              <w:t xml:space="preserve"> have implemented or pursued multi-year eligibility – ranging from 2 to 6 years.</w:t>
            </w:r>
            <w:r w:rsidRPr="00950EB2">
              <w:rPr>
                <w:color w:val="767171" w:themeColor="background2" w:themeShade="80"/>
              </w:rPr>
              <w:t xml:space="preserve">   </w:t>
            </w:r>
          </w:p>
        </w:tc>
      </w:tr>
      <w:tr w:rsidR="0029026B" w:rsidRPr="00DE2764" w14:paraId="102524DF" w14:textId="77777777" w:rsidTr="006F7FE0">
        <w:trPr>
          <w:trHeight w:val="870"/>
        </w:trPr>
        <w:tc>
          <w:tcPr>
            <w:tcW w:w="3780" w:type="dxa"/>
            <w:tcBorders>
              <w:top w:val="single" w:sz="4" w:space="0" w:color="152E5F"/>
              <w:bottom w:val="single" w:sz="4" w:space="0" w:color="152E5F"/>
            </w:tcBorders>
          </w:tcPr>
          <w:p w14:paraId="46D3807F" w14:textId="725463EE" w:rsidR="0029026B" w:rsidRPr="00DE2764" w:rsidRDefault="00933FC6" w:rsidP="0029026B">
            <w:pPr>
              <w:pStyle w:val="ListParagraph"/>
              <w:numPr>
                <w:ilvl w:val="0"/>
                <w:numId w:val="39"/>
              </w:numPr>
              <w:spacing w:after="0" w:line="240" w:lineRule="auto"/>
              <w:rPr>
                <w:sz w:val="24"/>
                <w:szCs w:val="24"/>
              </w:rPr>
            </w:pPr>
            <w:r>
              <w:rPr>
                <w:sz w:val="24"/>
                <w:szCs w:val="24"/>
              </w:rPr>
              <w:lastRenderedPageBreak/>
              <w:fldChar w:fldCharType="begin">
                <w:ffData>
                  <w:name w:val="Text56"/>
                  <w:enabled/>
                  <w:calcOnExit w:val="0"/>
                  <w:textInput/>
                </w:ffData>
              </w:fldChar>
            </w:r>
            <w:bookmarkStart w:id="0" w:name="Text56"/>
            <w:r>
              <w:rPr>
                <w:sz w:val="24"/>
                <w:szCs w:val="24"/>
              </w:rPr>
              <w:instrText xml:space="preserve"> FORMTEXT </w:instrText>
            </w:r>
            <w:r>
              <w:rPr>
                <w:sz w:val="24"/>
                <w:szCs w:val="24"/>
              </w:rPr>
            </w:r>
            <w:r>
              <w:rPr>
                <w:sz w:val="24"/>
                <w:szCs w:val="24"/>
              </w:rPr>
              <w:fldChar w:fldCharType="separate"/>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Pr>
                <w:sz w:val="24"/>
                <w:szCs w:val="24"/>
              </w:rPr>
              <w:fldChar w:fldCharType="end"/>
            </w:r>
            <w:bookmarkEnd w:id="0"/>
          </w:p>
        </w:tc>
        <w:tc>
          <w:tcPr>
            <w:tcW w:w="4617" w:type="dxa"/>
            <w:tcBorders>
              <w:top w:val="single" w:sz="4" w:space="0" w:color="152E5F"/>
              <w:bottom w:val="single" w:sz="4" w:space="0" w:color="152E5F"/>
            </w:tcBorders>
          </w:tcPr>
          <w:p w14:paraId="7007C4A8" w14:textId="040E29AC" w:rsidR="0029026B" w:rsidRPr="00DE2764" w:rsidRDefault="0048609F" w:rsidP="0048609F">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75105C83" w14:textId="77777777" w:rsidR="0029026B" w:rsidRPr="007446D3" w:rsidRDefault="0029026B" w:rsidP="0048609F">
            <w:pPr>
              <w:spacing w:before="120"/>
              <w:rPr>
                <w:b/>
                <w:bCs/>
                <w:color w:val="152E5F"/>
              </w:rPr>
            </w:pPr>
            <w:r w:rsidRPr="007446D3">
              <w:rPr>
                <w:b/>
                <w:bCs/>
                <w:color w:val="152E5F"/>
              </w:rPr>
              <w:t>If NO, should it be evaluated?</w:t>
            </w:r>
          </w:p>
          <w:p w14:paraId="1AF52403" w14:textId="6FA55422" w:rsidR="0048609F" w:rsidRPr="00DE2764" w:rsidRDefault="0048609F" w:rsidP="0048609F">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0FB9F49F" w14:textId="0EDEF8A2" w:rsidR="0029026B" w:rsidRPr="00DE2764" w:rsidRDefault="0029026B" w:rsidP="00400200"/>
        </w:tc>
        <w:tc>
          <w:tcPr>
            <w:tcW w:w="5631" w:type="dxa"/>
            <w:tcBorders>
              <w:top w:val="single" w:sz="4" w:space="0" w:color="152E5F"/>
              <w:bottom w:val="single" w:sz="4" w:space="0" w:color="152E5F"/>
            </w:tcBorders>
          </w:tcPr>
          <w:p w14:paraId="6BEA21F2" w14:textId="3BC3126C" w:rsidR="0029026B" w:rsidRPr="00DE2764" w:rsidRDefault="00933FC6" w:rsidP="00400200">
            <w:r>
              <w:fldChar w:fldCharType="begin">
                <w:ffData>
                  <w:name w:val="Text62"/>
                  <w:enabled/>
                  <w:calcOnExit w:val="0"/>
                  <w:textInput/>
                </w:ffData>
              </w:fldChar>
            </w:r>
            <w:bookmarkStart w:id="1" w:name="Text62"/>
            <w:r>
              <w:instrText xml:space="preserve"> FORMTEXT </w:instrText>
            </w:r>
            <w:r>
              <w:fldChar w:fldCharType="separate"/>
            </w:r>
            <w:r w:rsidR="002F6C0E">
              <w:rPr>
                <w:noProof/>
              </w:rPr>
              <w:t> </w:t>
            </w:r>
            <w:r w:rsidR="002F6C0E">
              <w:rPr>
                <w:noProof/>
              </w:rPr>
              <w:t> </w:t>
            </w:r>
            <w:r w:rsidR="002F6C0E">
              <w:rPr>
                <w:noProof/>
              </w:rPr>
              <w:t> </w:t>
            </w:r>
            <w:r w:rsidR="002F6C0E">
              <w:rPr>
                <w:noProof/>
              </w:rPr>
              <w:t> </w:t>
            </w:r>
            <w:r w:rsidR="002F6C0E">
              <w:rPr>
                <w:noProof/>
              </w:rPr>
              <w:t> </w:t>
            </w:r>
            <w:r>
              <w:fldChar w:fldCharType="end"/>
            </w:r>
            <w:bookmarkEnd w:id="1"/>
          </w:p>
        </w:tc>
      </w:tr>
      <w:tr w:rsidR="007446D3" w:rsidRPr="00DE2764" w14:paraId="026C4DE8" w14:textId="77777777" w:rsidTr="006F7FE0">
        <w:trPr>
          <w:trHeight w:val="870"/>
        </w:trPr>
        <w:tc>
          <w:tcPr>
            <w:tcW w:w="3780" w:type="dxa"/>
            <w:tcBorders>
              <w:top w:val="single" w:sz="4" w:space="0" w:color="152E5F"/>
              <w:bottom w:val="single" w:sz="4" w:space="0" w:color="152E5F"/>
            </w:tcBorders>
          </w:tcPr>
          <w:p w14:paraId="7C043E79" w14:textId="648188EE" w:rsidR="007446D3" w:rsidRPr="00DE2764" w:rsidRDefault="00933FC6" w:rsidP="007446D3">
            <w:pPr>
              <w:pStyle w:val="ListParagraph"/>
              <w:numPr>
                <w:ilvl w:val="0"/>
                <w:numId w:val="39"/>
              </w:numPr>
              <w:spacing w:after="0" w:line="240" w:lineRule="auto"/>
              <w:rPr>
                <w:sz w:val="24"/>
                <w:szCs w:val="24"/>
              </w:rPr>
            </w:pPr>
            <w:r>
              <w:rPr>
                <w:sz w:val="24"/>
                <w:szCs w:val="24"/>
              </w:rPr>
              <w:fldChar w:fldCharType="begin">
                <w:ffData>
                  <w:name w:val="Text57"/>
                  <w:enabled/>
                  <w:calcOnExit w:val="0"/>
                  <w:textInput/>
                </w:ffData>
              </w:fldChar>
            </w:r>
            <w:bookmarkStart w:id="2" w:name="Text57"/>
            <w:r>
              <w:rPr>
                <w:sz w:val="24"/>
                <w:szCs w:val="24"/>
              </w:rPr>
              <w:instrText xml:space="preserve"> FORMTEXT </w:instrText>
            </w:r>
            <w:r>
              <w:rPr>
                <w:sz w:val="24"/>
                <w:szCs w:val="24"/>
              </w:rPr>
            </w:r>
            <w:r>
              <w:rPr>
                <w:sz w:val="24"/>
                <w:szCs w:val="24"/>
              </w:rPr>
              <w:fldChar w:fldCharType="separate"/>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Pr>
                <w:sz w:val="24"/>
                <w:szCs w:val="24"/>
              </w:rPr>
              <w:fldChar w:fldCharType="end"/>
            </w:r>
            <w:bookmarkEnd w:id="2"/>
          </w:p>
        </w:tc>
        <w:tc>
          <w:tcPr>
            <w:tcW w:w="4617" w:type="dxa"/>
            <w:tcBorders>
              <w:top w:val="single" w:sz="4" w:space="0" w:color="152E5F"/>
              <w:bottom w:val="single" w:sz="4" w:space="0" w:color="152E5F"/>
            </w:tcBorders>
          </w:tcPr>
          <w:p w14:paraId="7E861F8F" w14:textId="797473AC"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7A75B63E" w14:textId="77777777" w:rsidR="007446D3" w:rsidRPr="007446D3" w:rsidRDefault="007446D3" w:rsidP="007446D3">
            <w:pPr>
              <w:spacing w:before="120"/>
              <w:rPr>
                <w:b/>
                <w:bCs/>
                <w:color w:val="152E5F"/>
              </w:rPr>
            </w:pPr>
            <w:r w:rsidRPr="007446D3">
              <w:rPr>
                <w:b/>
                <w:bCs/>
                <w:color w:val="152E5F"/>
              </w:rPr>
              <w:t>If NO, should it be evaluated?</w:t>
            </w:r>
          </w:p>
          <w:p w14:paraId="10DD6E20" w14:textId="5A95ED5D"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57454091" w14:textId="76D90447" w:rsidR="007446D3" w:rsidRPr="00DE2764" w:rsidRDefault="007446D3" w:rsidP="007446D3"/>
        </w:tc>
        <w:tc>
          <w:tcPr>
            <w:tcW w:w="5631" w:type="dxa"/>
            <w:tcBorders>
              <w:top w:val="single" w:sz="4" w:space="0" w:color="152E5F"/>
              <w:bottom w:val="single" w:sz="4" w:space="0" w:color="152E5F"/>
            </w:tcBorders>
          </w:tcPr>
          <w:p w14:paraId="16CAF02B" w14:textId="47DA1D2A" w:rsidR="007446D3" w:rsidRPr="00DE2764" w:rsidRDefault="00933FC6" w:rsidP="007446D3">
            <w:r>
              <w:fldChar w:fldCharType="begin">
                <w:ffData>
                  <w:name w:val="Text63"/>
                  <w:enabled/>
                  <w:calcOnExit w:val="0"/>
                  <w:textInput/>
                </w:ffData>
              </w:fldChar>
            </w:r>
            <w:bookmarkStart w:id="3" w:name="Text63"/>
            <w:r>
              <w:instrText xml:space="preserve"> FORMTEXT </w:instrText>
            </w:r>
            <w:r>
              <w:fldChar w:fldCharType="separate"/>
            </w:r>
            <w:r w:rsidR="002F6C0E">
              <w:rPr>
                <w:noProof/>
              </w:rPr>
              <w:t> </w:t>
            </w:r>
            <w:r w:rsidR="002F6C0E">
              <w:rPr>
                <w:noProof/>
              </w:rPr>
              <w:t> </w:t>
            </w:r>
            <w:r w:rsidR="002F6C0E">
              <w:rPr>
                <w:noProof/>
              </w:rPr>
              <w:t> </w:t>
            </w:r>
            <w:r w:rsidR="002F6C0E">
              <w:rPr>
                <w:noProof/>
              </w:rPr>
              <w:t> </w:t>
            </w:r>
            <w:r w:rsidR="002F6C0E">
              <w:rPr>
                <w:noProof/>
              </w:rPr>
              <w:t> </w:t>
            </w:r>
            <w:r>
              <w:fldChar w:fldCharType="end"/>
            </w:r>
            <w:bookmarkEnd w:id="3"/>
          </w:p>
        </w:tc>
      </w:tr>
      <w:tr w:rsidR="007446D3" w:rsidRPr="00DE2764" w14:paraId="55974D1F" w14:textId="77777777" w:rsidTr="006F7FE0">
        <w:trPr>
          <w:trHeight w:val="870"/>
        </w:trPr>
        <w:tc>
          <w:tcPr>
            <w:tcW w:w="3780" w:type="dxa"/>
            <w:tcBorders>
              <w:top w:val="single" w:sz="4" w:space="0" w:color="152E5F"/>
              <w:bottom w:val="single" w:sz="4" w:space="0" w:color="152E5F"/>
            </w:tcBorders>
          </w:tcPr>
          <w:p w14:paraId="0FF57E2C" w14:textId="6682BAE4" w:rsidR="007446D3" w:rsidRPr="00DE2764" w:rsidRDefault="00933FC6" w:rsidP="007446D3">
            <w:pPr>
              <w:pStyle w:val="ListParagraph"/>
              <w:numPr>
                <w:ilvl w:val="0"/>
                <w:numId w:val="39"/>
              </w:numPr>
              <w:spacing w:after="0" w:line="240" w:lineRule="auto"/>
              <w:rPr>
                <w:sz w:val="24"/>
                <w:szCs w:val="24"/>
              </w:rPr>
            </w:pPr>
            <w:r>
              <w:rPr>
                <w:sz w:val="24"/>
                <w:szCs w:val="24"/>
              </w:rPr>
              <w:fldChar w:fldCharType="begin">
                <w:ffData>
                  <w:name w:val="Text58"/>
                  <w:enabled/>
                  <w:calcOnExit w:val="0"/>
                  <w:textInput/>
                </w:ffData>
              </w:fldChar>
            </w:r>
            <w:bookmarkStart w:id="4" w:name="Text58"/>
            <w:r>
              <w:rPr>
                <w:sz w:val="24"/>
                <w:szCs w:val="24"/>
              </w:rPr>
              <w:instrText xml:space="preserve"> FORMTEXT </w:instrText>
            </w:r>
            <w:r>
              <w:rPr>
                <w:sz w:val="24"/>
                <w:szCs w:val="24"/>
              </w:rPr>
            </w:r>
            <w:r>
              <w:rPr>
                <w:sz w:val="24"/>
                <w:szCs w:val="24"/>
              </w:rPr>
              <w:fldChar w:fldCharType="separate"/>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Pr>
                <w:sz w:val="24"/>
                <w:szCs w:val="24"/>
              </w:rPr>
              <w:fldChar w:fldCharType="end"/>
            </w:r>
            <w:bookmarkEnd w:id="4"/>
          </w:p>
        </w:tc>
        <w:tc>
          <w:tcPr>
            <w:tcW w:w="4617" w:type="dxa"/>
            <w:tcBorders>
              <w:top w:val="single" w:sz="4" w:space="0" w:color="152E5F"/>
              <w:bottom w:val="single" w:sz="4" w:space="0" w:color="152E5F"/>
            </w:tcBorders>
          </w:tcPr>
          <w:p w14:paraId="2E315E3F" w14:textId="1186EB33"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36F97047" w14:textId="77777777" w:rsidR="007446D3" w:rsidRPr="007446D3" w:rsidRDefault="007446D3" w:rsidP="007446D3">
            <w:pPr>
              <w:spacing w:before="120"/>
              <w:rPr>
                <w:b/>
                <w:bCs/>
                <w:color w:val="152E5F"/>
              </w:rPr>
            </w:pPr>
            <w:r w:rsidRPr="007446D3">
              <w:rPr>
                <w:b/>
                <w:bCs/>
                <w:color w:val="152E5F"/>
              </w:rPr>
              <w:t>If NO, should it be evaluated?</w:t>
            </w:r>
          </w:p>
          <w:p w14:paraId="1A552205" w14:textId="03A4599C"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723AFE90" w14:textId="725E7EBF" w:rsidR="007446D3" w:rsidRPr="00DE2764" w:rsidRDefault="007446D3" w:rsidP="007446D3"/>
        </w:tc>
        <w:tc>
          <w:tcPr>
            <w:tcW w:w="5631" w:type="dxa"/>
            <w:tcBorders>
              <w:top w:val="single" w:sz="4" w:space="0" w:color="152E5F"/>
              <w:bottom w:val="single" w:sz="4" w:space="0" w:color="152E5F"/>
            </w:tcBorders>
          </w:tcPr>
          <w:p w14:paraId="5C44C71B" w14:textId="0112A488" w:rsidR="007446D3" w:rsidRPr="00DE2764" w:rsidRDefault="00933FC6" w:rsidP="007446D3">
            <w:r>
              <w:fldChar w:fldCharType="begin">
                <w:ffData>
                  <w:name w:val="Text64"/>
                  <w:enabled/>
                  <w:calcOnExit w:val="0"/>
                  <w:textInput/>
                </w:ffData>
              </w:fldChar>
            </w:r>
            <w:bookmarkStart w:id="5" w:name="Text64"/>
            <w:r>
              <w:instrText xml:space="preserve"> FORMTEXT </w:instrText>
            </w:r>
            <w:r>
              <w:fldChar w:fldCharType="separate"/>
            </w:r>
            <w:r w:rsidR="002F6C0E">
              <w:rPr>
                <w:noProof/>
              </w:rPr>
              <w:t> </w:t>
            </w:r>
            <w:r w:rsidR="002F6C0E">
              <w:rPr>
                <w:noProof/>
              </w:rPr>
              <w:t> </w:t>
            </w:r>
            <w:r w:rsidR="002F6C0E">
              <w:rPr>
                <w:noProof/>
              </w:rPr>
              <w:t> </w:t>
            </w:r>
            <w:r w:rsidR="002F6C0E">
              <w:rPr>
                <w:noProof/>
              </w:rPr>
              <w:t> </w:t>
            </w:r>
            <w:r w:rsidR="002F6C0E">
              <w:rPr>
                <w:noProof/>
              </w:rPr>
              <w:t> </w:t>
            </w:r>
            <w:r>
              <w:fldChar w:fldCharType="end"/>
            </w:r>
            <w:bookmarkEnd w:id="5"/>
          </w:p>
        </w:tc>
      </w:tr>
      <w:tr w:rsidR="007446D3" w:rsidRPr="00DE2764" w14:paraId="00C78800" w14:textId="77777777" w:rsidTr="006F7FE0">
        <w:trPr>
          <w:trHeight w:val="870"/>
        </w:trPr>
        <w:tc>
          <w:tcPr>
            <w:tcW w:w="3780" w:type="dxa"/>
            <w:tcBorders>
              <w:top w:val="single" w:sz="4" w:space="0" w:color="152E5F"/>
              <w:bottom w:val="single" w:sz="4" w:space="0" w:color="152E5F"/>
            </w:tcBorders>
          </w:tcPr>
          <w:p w14:paraId="287670D6" w14:textId="3E4C2151" w:rsidR="007446D3" w:rsidRPr="00DE2764" w:rsidRDefault="00933FC6" w:rsidP="007446D3">
            <w:pPr>
              <w:pStyle w:val="ListParagraph"/>
              <w:numPr>
                <w:ilvl w:val="0"/>
                <w:numId w:val="39"/>
              </w:numPr>
              <w:spacing w:after="0" w:line="240" w:lineRule="auto"/>
              <w:rPr>
                <w:sz w:val="24"/>
                <w:szCs w:val="24"/>
              </w:rPr>
            </w:pPr>
            <w:r>
              <w:rPr>
                <w:sz w:val="24"/>
                <w:szCs w:val="24"/>
              </w:rPr>
              <w:fldChar w:fldCharType="begin">
                <w:ffData>
                  <w:name w:val="Text59"/>
                  <w:enabled/>
                  <w:calcOnExit w:val="0"/>
                  <w:textInput/>
                </w:ffData>
              </w:fldChar>
            </w:r>
            <w:bookmarkStart w:id="6" w:name="Text59"/>
            <w:r>
              <w:rPr>
                <w:sz w:val="24"/>
                <w:szCs w:val="24"/>
              </w:rPr>
              <w:instrText xml:space="preserve"> FORMTEXT </w:instrText>
            </w:r>
            <w:r>
              <w:rPr>
                <w:sz w:val="24"/>
                <w:szCs w:val="24"/>
              </w:rPr>
            </w:r>
            <w:r>
              <w:rPr>
                <w:sz w:val="24"/>
                <w:szCs w:val="24"/>
              </w:rPr>
              <w:fldChar w:fldCharType="separate"/>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Pr>
                <w:sz w:val="24"/>
                <w:szCs w:val="24"/>
              </w:rPr>
              <w:fldChar w:fldCharType="end"/>
            </w:r>
            <w:bookmarkEnd w:id="6"/>
          </w:p>
        </w:tc>
        <w:tc>
          <w:tcPr>
            <w:tcW w:w="4617" w:type="dxa"/>
            <w:tcBorders>
              <w:top w:val="single" w:sz="4" w:space="0" w:color="152E5F"/>
              <w:bottom w:val="single" w:sz="4" w:space="0" w:color="152E5F"/>
            </w:tcBorders>
          </w:tcPr>
          <w:p w14:paraId="57FCCBC7" w14:textId="542CD412"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18227925" w14:textId="77777777" w:rsidR="007446D3" w:rsidRPr="007446D3" w:rsidRDefault="007446D3" w:rsidP="007446D3">
            <w:pPr>
              <w:spacing w:before="120"/>
              <w:rPr>
                <w:b/>
                <w:bCs/>
                <w:color w:val="152E5F"/>
              </w:rPr>
            </w:pPr>
            <w:r w:rsidRPr="007446D3">
              <w:rPr>
                <w:b/>
                <w:bCs/>
                <w:color w:val="152E5F"/>
              </w:rPr>
              <w:t>If NO, should it be evaluated?</w:t>
            </w:r>
          </w:p>
          <w:p w14:paraId="7D8E50D6" w14:textId="25F9F786"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2028E327" w14:textId="77777777" w:rsidR="007446D3" w:rsidRPr="00DE2764" w:rsidRDefault="007446D3" w:rsidP="007446D3"/>
        </w:tc>
        <w:tc>
          <w:tcPr>
            <w:tcW w:w="5631" w:type="dxa"/>
            <w:tcBorders>
              <w:top w:val="single" w:sz="4" w:space="0" w:color="152E5F"/>
              <w:bottom w:val="single" w:sz="4" w:space="0" w:color="152E5F"/>
            </w:tcBorders>
          </w:tcPr>
          <w:p w14:paraId="5B9F13CD" w14:textId="73ACB2AB" w:rsidR="007446D3" w:rsidRPr="00DE2764" w:rsidRDefault="00933FC6" w:rsidP="007446D3">
            <w:r>
              <w:fldChar w:fldCharType="begin">
                <w:ffData>
                  <w:name w:val="Text65"/>
                  <w:enabled/>
                  <w:calcOnExit w:val="0"/>
                  <w:textInput/>
                </w:ffData>
              </w:fldChar>
            </w:r>
            <w:bookmarkStart w:id="7" w:name="Text65"/>
            <w:r>
              <w:instrText xml:space="preserve"> FORMTEXT </w:instrText>
            </w:r>
            <w:r>
              <w:fldChar w:fldCharType="separate"/>
            </w:r>
            <w:r w:rsidR="002F6C0E">
              <w:rPr>
                <w:noProof/>
              </w:rPr>
              <w:t> </w:t>
            </w:r>
            <w:r w:rsidR="002F6C0E">
              <w:rPr>
                <w:noProof/>
              </w:rPr>
              <w:t> </w:t>
            </w:r>
            <w:r w:rsidR="002F6C0E">
              <w:rPr>
                <w:noProof/>
              </w:rPr>
              <w:t> </w:t>
            </w:r>
            <w:r w:rsidR="002F6C0E">
              <w:rPr>
                <w:noProof/>
              </w:rPr>
              <w:t> </w:t>
            </w:r>
            <w:r w:rsidR="002F6C0E">
              <w:rPr>
                <w:noProof/>
              </w:rPr>
              <w:t> </w:t>
            </w:r>
            <w:r>
              <w:fldChar w:fldCharType="end"/>
            </w:r>
            <w:bookmarkEnd w:id="7"/>
          </w:p>
        </w:tc>
      </w:tr>
      <w:tr w:rsidR="007446D3" w:rsidRPr="00DE2764" w14:paraId="25CF2D8C" w14:textId="77777777" w:rsidTr="006F7FE0">
        <w:trPr>
          <w:trHeight w:val="870"/>
        </w:trPr>
        <w:tc>
          <w:tcPr>
            <w:tcW w:w="3780" w:type="dxa"/>
            <w:tcBorders>
              <w:top w:val="single" w:sz="4" w:space="0" w:color="152E5F"/>
              <w:bottom w:val="single" w:sz="4" w:space="0" w:color="152E5F"/>
            </w:tcBorders>
          </w:tcPr>
          <w:p w14:paraId="01B92A64" w14:textId="7E5B3D99" w:rsidR="007446D3" w:rsidRPr="00DE2764" w:rsidRDefault="00933FC6" w:rsidP="007446D3">
            <w:pPr>
              <w:pStyle w:val="ListParagraph"/>
              <w:numPr>
                <w:ilvl w:val="0"/>
                <w:numId w:val="39"/>
              </w:numPr>
              <w:spacing w:after="0" w:line="240" w:lineRule="auto"/>
              <w:rPr>
                <w:sz w:val="24"/>
                <w:szCs w:val="24"/>
              </w:rPr>
            </w:pPr>
            <w:r>
              <w:rPr>
                <w:sz w:val="24"/>
                <w:szCs w:val="24"/>
              </w:rPr>
              <w:fldChar w:fldCharType="begin">
                <w:ffData>
                  <w:name w:val="Text60"/>
                  <w:enabled/>
                  <w:calcOnExit w:val="0"/>
                  <w:textInput/>
                </w:ffData>
              </w:fldChar>
            </w:r>
            <w:bookmarkStart w:id="8" w:name="Text60"/>
            <w:r>
              <w:rPr>
                <w:sz w:val="24"/>
                <w:szCs w:val="24"/>
              </w:rPr>
              <w:instrText xml:space="preserve"> FORMTEXT </w:instrText>
            </w:r>
            <w:r>
              <w:rPr>
                <w:sz w:val="24"/>
                <w:szCs w:val="24"/>
              </w:rPr>
            </w:r>
            <w:r>
              <w:rPr>
                <w:sz w:val="24"/>
                <w:szCs w:val="24"/>
              </w:rPr>
              <w:fldChar w:fldCharType="separate"/>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Pr>
                <w:sz w:val="24"/>
                <w:szCs w:val="24"/>
              </w:rPr>
              <w:fldChar w:fldCharType="end"/>
            </w:r>
            <w:bookmarkEnd w:id="8"/>
          </w:p>
        </w:tc>
        <w:tc>
          <w:tcPr>
            <w:tcW w:w="4617" w:type="dxa"/>
            <w:tcBorders>
              <w:top w:val="single" w:sz="4" w:space="0" w:color="152E5F"/>
              <w:bottom w:val="single" w:sz="4" w:space="0" w:color="152E5F"/>
            </w:tcBorders>
          </w:tcPr>
          <w:p w14:paraId="0D9ABB45" w14:textId="7DB6C134"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040EEDA2" w14:textId="77777777" w:rsidR="007446D3" w:rsidRPr="007446D3" w:rsidRDefault="007446D3" w:rsidP="007446D3">
            <w:pPr>
              <w:spacing w:before="120"/>
              <w:rPr>
                <w:b/>
                <w:bCs/>
                <w:color w:val="152E5F"/>
              </w:rPr>
            </w:pPr>
            <w:r w:rsidRPr="007446D3">
              <w:rPr>
                <w:b/>
                <w:bCs/>
                <w:color w:val="152E5F"/>
              </w:rPr>
              <w:t>If NO, should it be evaluated?</w:t>
            </w:r>
          </w:p>
          <w:p w14:paraId="4BBF0FBB" w14:textId="2ACCE7BD"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07464F0C" w14:textId="77777777" w:rsidR="007446D3" w:rsidRPr="00DE2764" w:rsidRDefault="007446D3" w:rsidP="007446D3"/>
        </w:tc>
        <w:tc>
          <w:tcPr>
            <w:tcW w:w="5631" w:type="dxa"/>
            <w:tcBorders>
              <w:top w:val="single" w:sz="4" w:space="0" w:color="152E5F"/>
              <w:bottom w:val="single" w:sz="4" w:space="0" w:color="152E5F"/>
            </w:tcBorders>
          </w:tcPr>
          <w:p w14:paraId="2F5332C3" w14:textId="5FE8A120" w:rsidR="007446D3" w:rsidRPr="00DE2764" w:rsidRDefault="00933FC6" w:rsidP="007446D3">
            <w:r>
              <w:fldChar w:fldCharType="begin">
                <w:ffData>
                  <w:name w:val="Text66"/>
                  <w:enabled/>
                  <w:calcOnExit w:val="0"/>
                  <w:textInput/>
                </w:ffData>
              </w:fldChar>
            </w:r>
            <w:bookmarkStart w:id="9" w:name="Text66"/>
            <w:r>
              <w:instrText xml:space="preserve"> FORMTEXT </w:instrText>
            </w:r>
            <w:r>
              <w:fldChar w:fldCharType="separate"/>
            </w:r>
            <w:r w:rsidR="002F6C0E">
              <w:rPr>
                <w:noProof/>
              </w:rPr>
              <w:t> </w:t>
            </w:r>
            <w:r w:rsidR="002F6C0E">
              <w:rPr>
                <w:noProof/>
              </w:rPr>
              <w:t> </w:t>
            </w:r>
            <w:r w:rsidR="002F6C0E">
              <w:rPr>
                <w:noProof/>
              </w:rPr>
              <w:t> </w:t>
            </w:r>
            <w:r w:rsidR="002F6C0E">
              <w:rPr>
                <w:noProof/>
              </w:rPr>
              <w:t> </w:t>
            </w:r>
            <w:r w:rsidR="002F6C0E">
              <w:rPr>
                <w:noProof/>
              </w:rPr>
              <w:t> </w:t>
            </w:r>
            <w:r>
              <w:fldChar w:fldCharType="end"/>
            </w:r>
            <w:bookmarkEnd w:id="9"/>
          </w:p>
        </w:tc>
      </w:tr>
      <w:tr w:rsidR="007446D3" w:rsidRPr="00DE2764" w14:paraId="01C36AB2" w14:textId="77777777" w:rsidTr="006F7FE0">
        <w:trPr>
          <w:trHeight w:val="870"/>
        </w:trPr>
        <w:tc>
          <w:tcPr>
            <w:tcW w:w="3780" w:type="dxa"/>
            <w:tcBorders>
              <w:top w:val="single" w:sz="4" w:space="0" w:color="152E5F"/>
            </w:tcBorders>
          </w:tcPr>
          <w:p w14:paraId="18130B02" w14:textId="79FA4DC4" w:rsidR="007446D3" w:rsidRPr="00DE2764" w:rsidRDefault="00933FC6" w:rsidP="007446D3">
            <w:pPr>
              <w:pStyle w:val="ListParagraph"/>
              <w:numPr>
                <w:ilvl w:val="0"/>
                <w:numId w:val="39"/>
              </w:numPr>
              <w:spacing w:after="0" w:line="240" w:lineRule="auto"/>
              <w:rPr>
                <w:sz w:val="24"/>
                <w:szCs w:val="24"/>
              </w:rPr>
            </w:pPr>
            <w:r>
              <w:rPr>
                <w:sz w:val="24"/>
                <w:szCs w:val="24"/>
              </w:rPr>
              <w:fldChar w:fldCharType="begin">
                <w:ffData>
                  <w:name w:val="Text61"/>
                  <w:enabled/>
                  <w:calcOnExit w:val="0"/>
                  <w:textInput/>
                </w:ffData>
              </w:fldChar>
            </w:r>
            <w:bookmarkStart w:id="10" w:name="Text61"/>
            <w:r>
              <w:rPr>
                <w:sz w:val="24"/>
                <w:szCs w:val="24"/>
              </w:rPr>
              <w:instrText xml:space="preserve"> FORMTEXT </w:instrText>
            </w:r>
            <w:r>
              <w:rPr>
                <w:sz w:val="24"/>
                <w:szCs w:val="24"/>
              </w:rPr>
            </w:r>
            <w:r>
              <w:rPr>
                <w:sz w:val="24"/>
                <w:szCs w:val="24"/>
              </w:rPr>
              <w:fldChar w:fldCharType="separate"/>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sidR="002F6C0E">
              <w:rPr>
                <w:noProof/>
                <w:sz w:val="24"/>
                <w:szCs w:val="24"/>
              </w:rPr>
              <w:t> </w:t>
            </w:r>
            <w:r>
              <w:rPr>
                <w:sz w:val="24"/>
                <w:szCs w:val="24"/>
              </w:rPr>
              <w:fldChar w:fldCharType="end"/>
            </w:r>
            <w:bookmarkEnd w:id="10"/>
          </w:p>
        </w:tc>
        <w:tc>
          <w:tcPr>
            <w:tcW w:w="4617" w:type="dxa"/>
            <w:tcBorders>
              <w:top w:val="single" w:sz="4" w:space="0" w:color="152E5F"/>
            </w:tcBorders>
          </w:tcPr>
          <w:p w14:paraId="5D33BD54" w14:textId="2E0924EB"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24F335C1" w14:textId="77777777" w:rsidR="007446D3" w:rsidRPr="007446D3" w:rsidRDefault="007446D3" w:rsidP="007446D3">
            <w:pPr>
              <w:spacing w:before="120"/>
              <w:rPr>
                <w:b/>
                <w:bCs/>
                <w:color w:val="152E5F"/>
              </w:rPr>
            </w:pPr>
            <w:r w:rsidRPr="007446D3">
              <w:rPr>
                <w:b/>
                <w:bCs/>
                <w:color w:val="152E5F"/>
              </w:rPr>
              <w:t>If NO, should it be evaluated?</w:t>
            </w:r>
          </w:p>
          <w:p w14:paraId="2161F8B8" w14:textId="644EB698" w:rsidR="007446D3" w:rsidRPr="00DE2764" w:rsidRDefault="007446D3" w:rsidP="007446D3">
            <w:pPr>
              <w:spacing w:before="12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Pr>
                <w:rFonts w:ascii="Calibri" w:eastAsia="MS Gothic" w:hAnsi="Calibri"/>
              </w:rPr>
              <w:t xml:space="preserve"> </w:t>
            </w:r>
            <w:r w:rsidRPr="00DE2764">
              <w:t xml:space="preserve">YES                </w:t>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E2764">
              <w:t xml:space="preserve"> NO</w:t>
            </w:r>
          </w:p>
          <w:p w14:paraId="4E63B609" w14:textId="77777777" w:rsidR="007446D3" w:rsidRPr="00DE2764" w:rsidRDefault="007446D3" w:rsidP="007446D3"/>
        </w:tc>
        <w:tc>
          <w:tcPr>
            <w:tcW w:w="5631" w:type="dxa"/>
            <w:tcBorders>
              <w:top w:val="single" w:sz="4" w:space="0" w:color="152E5F"/>
            </w:tcBorders>
          </w:tcPr>
          <w:p w14:paraId="624B6736" w14:textId="146421D7" w:rsidR="007446D3" w:rsidRPr="00DE2764" w:rsidRDefault="00933FC6" w:rsidP="007446D3">
            <w:r>
              <w:fldChar w:fldCharType="begin">
                <w:ffData>
                  <w:name w:val="Text67"/>
                  <w:enabled/>
                  <w:calcOnExit w:val="0"/>
                  <w:textInput/>
                </w:ffData>
              </w:fldChar>
            </w:r>
            <w:bookmarkStart w:id="11" w:name="Text67"/>
            <w:r>
              <w:instrText xml:space="preserve"> FORMTEXT </w:instrText>
            </w:r>
            <w:r>
              <w:fldChar w:fldCharType="separate"/>
            </w:r>
            <w:r w:rsidR="002F6C0E">
              <w:rPr>
                <w:noProof/>
              </w:rPr>
              <w:t> </w:t>
            </w:r>
            <w:r w:rsidR="002F6C0E">
              <w:rPr>
                <w:noProof/>
              </w:rPr>
              <w:t> </w:t>
            </w:r>
            <w:r w:rsidR="002F6C0E">
              <w:rPr>
                <w:noProof/>
              </w:rPr>
              <w:t> </w:t>
            </w:r>
            <w:r w:rsidR="002F6C0E">
              <w:rPr>
                <w:noProof/>
              </w:rPr>
              <w:t> </w:t>
            </w:r>
            <w:r w:rsidR="002F6C0E">
              <w:rPr>
                <w:noProof/>
              </w:rPr>
              <w:t> </w:t>
            </w:r>
            <w:r>
              <w:fldChar w:fldCharType="end"/>
            </w:r>
            <w:bookmarkEnd w:id="11"/>
          </w:p>
        </w:tc>
      </w:tr>
    </w:tbl>
    <w:p w14:paraId="285BD922" w14:textId="6FB601C9" w:rsidR="0029026B" w:rsidRDefault="0029026B" w:rsidP="0029026B">
      <w:pPr>
        <w:pStyle w:val="paragraph"/>
        <w:spacing w:before="0" w:beforeAutospacing="0" w:after="120" w:afterAutospacing="0"/>
        <w:ind w:left="360"/>
        <w:textAlignment w:val="baseline"/>
        <w:rPr>
          <w:rFonts w:asciiTheme="minorHAnsi" w:eastAsiaTheme="minorHAnsi" w:hAnsiTheme="minorHAnsi" w:cstheme="minorBidi"/>
          <w:i/>
          <w:iCs/>
          <w:color w:val="595959" w:themeColor="text1" w:themeTint="A6"/>
          <w:sz w:val="22"/>
          <w:szCs w:val="22"/>
        </w:rPr>
      </w:pPr>
    </w:p>
    <w:p w14:paraId="7AF4A40B" w14:textId="2C7D129F" w:rsidR="00AF1F06" w:rsidRPr="00822B31" w:rsidRDefault="00725D6D" w:rsidP="003954F9">
      <w:pPr>
        <w:spacing w:after="240" w:line="320" w:lineRule="auto"/>
        <w:rPr>
          <w:rFonts w:asciiTheme="majorHAnsi" w:eastAsia="Times New Roman" w:hAnsiTheme="majorHAnsi" w:cstheme="majorHAnsi"/>
          <w:color w:val="152E5F"/>
          <w:sz w:val="32"/>
          <w:szCs w:val="32"/>
          <w:shd w:val="clear" w:color="auto" w:fill="FFFFFF"/>
        </w:rPr>
      </w:pPr>
      <w:r w:rsidRPr="00725D6D">
        <w:rPr>
          <w:noProof/>
          <w:sz w:val="36"/>
          <w:szCs w:val="36"/>
        </w:rPr>
        <w:lastRenderedPageBreak/>
        <mc:AlternateContent>
          <mc:Choice Requires="wps">
            <w:drawing>
              <wp:anchor distT="0" distB="0" distL="114300" distR="114300" simplePos="0" relativeHeight="251658248" behindDoc="0" locked="0" layoutInCell="1" allowOverlap="1" wp14:anchorId="40AF3479" wp14:editId="43CE18EE">
                <wp:simplePos x="0" y="0"/>
                <wp:positionH relativeFrom="column">
                  <wp:posOffset>0</wp:posOffset>
                </wp:positionH>
                <wp:positionV relativeFrom="paragraph">
                  <wp:posOffset>324634</wp:posOffset>
                </wp:positionV>
                <wp:extent cx="3510116" cy="0"/>
                <wp:effectExtent l="0" t="12700" r="20955" b="12700"/>
                <wp:wrapNone/>
                <wp:docPr id="7" name="Straight Connector 7"/>
                <wp:cNvGraphicFramePr/>
                <a:graphic xmlns:a="http://schemas.openxmlformats.org/drawingml/2006/main">
                  <a:graphicData uri="http://schemas.microsoft.com/office/word/2010/wordprocessingShape">
                    <wps:wsp>
                      <wps:cNvCnPr/>
                      <wps:spPr>
                        <a:xfrm flipV="1">
                          <a:off x="0" y="0"/>
                          <a:ext cx="3510116"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2035A" id="Straight Connector 7"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55pt" to="276.4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" strokecolor="#a9cc38" strokeweight="2.25pt">
                <v:stroke joinstyle="miter"/>
              </v:line>
            </w:pict>
          </mc:Fallback>
        </mc:AlternateContent>
      </w:r>
      <w:r w:rsidR="00AF1F06" w:rsidRPr="00822B31">
        <w:rPr>
          <w:rFonts w:asciiTheme="majorHAnsi" w:eastAsia="Times New Roman" w:hAnsiTheme="majorHAnsi" w:cstheme="majorHAnsi"/>
          <w:color w:val="152E5F"/>
          <w:sz w:val="32"/>
          <w:szCs w:val="32"/>
          <w:shd w:val="clear" w:color="auto" w:fill="FFFFFF"/>
        </w:rPr>
        <w:t>Section B</w:t>
      </w:r>
      <w:r w:rsidR="00A11CE4" w:rsidRPr="00822B31">
        <w:rPr>
          <w:rFonts w:asciiTheme="majorHAnsi" w:eastAsia="Times New Roman" w:hAnsiTheme="majorHAnsi" w:cstheme="majorHAnsi"/>
          <w:color w:val="152E5F"/>
          <w:sz w:val="32"/>
          <w:szCs w:val="32"/>
          <w:shd w:val="clear" w:color="auto" w:fill="FFFFFF"/>
        </w:rPr>
        <w:t xml:space="preserve">: </w:t>
      </w:r>
      <w:r w:rsidR="00AF1F06" w:rsidRPr="00822B31">
        <w:rPr>
          <w:rFonts w:eastAsia="Times New Roman" w:cstheme="majorHAnsi"/>
          <w:b/>
          <w:bCs/>
          <w:color w:val="3399E1"/>
          <w:sz w:val="32"/>
          <w:szCs w:val="32"/>
          <w:shd w:val="clear" w:color="auto" w:fill="FFFFFF"/>
        </w:rPr>
        <w:t>Data Availability and Utilization</w:t>
      </w:r>
    </w:p>
    <w:p w14:paraId="16462599" w14:textId="38BF647C" w:rsidR="00AF1F06" w:rsidRDefault="00157614" w:rsidP="00AF1F06">
      <w:pPr>
        <w:ind w:left="432" w:right="288"/>
        <w:rPr>
          <w:i/>
          <w:iCs/>
          <w:color w:val="595959" w:themeColor="text1" w:themeTint="A6"/>
          <w:sz w:val="22"/>
          <w:szCs w:val="22"/>
        </w:rPr>
      </w:pPr>
      <w:r w:rsidRPr="00157614">
        <w:rPr>
          <w:i/>
          <w:iCs/>
          <w:color w:val="595959" w:themeColor="text1" w:themeTint="A6"/>
          <w:sz w:val="22"/>
          <w:szCs w:val="22"/>
        </w:rPr>
        <w:t>A common reason why Medicaid beneficiaries experience churn is challenges with the administrative processes associated with renewal or changes in circumstances. Beneficiaries may not receive or understand administrative notices, which may result in them failing to respond or file needed information. This leads to churn. There are several process changes that can be undertaken to reduce administrative causes of churn including reviewing notices to ensure they are correct, clear, and understandable. This may require verifying contact information to ensure notices are sent to the right address and provide enrollees with ample time to respond to notices. This section takes you through some of these considerations and as you complete this section, we strongly encourage you to engage with Medicaid enrollees and/or CBOs that provide direct application and enrollment assistance. They can add helpful perspectives on current processes and recommendations for how the process could be improved.</w:t>
      </w:r>
    </w:p>
    <w:p w14:paraId="1C1D0BC4" w14:textId="77777777" w:rsidR="00AF1F06" w:rsidRDefault="00AF1F06" w:rsidP="00AF1F06">
      <w:pPr>
        <w:rPr>
          <w:i/>
          <w:iCs/>
          <w:color w:val="595959" w:themeColor="text1" w:themeTint="A6"/>
          <w:sz w:val="22"/>
          <w:szCs w:val="22"/>
        </w:rPr>
      </w:pPr>
    </w:p>
    <w:p w14:paraId="215925FD" w14:textId="09FA3731" w:rsidR="00AF1F06" w:rsidRPr="0052609C" w:rsidRDefault="00AF1F06" w:rsidP="006571F3">
      <w:pPr>
        <w:pStyle w:val="paragraph"/>
        <w:numPr>
          <w:ilvl w:val="0"/>
          <w:numId w:val="26"/>
        </w:numPr>
        <w:spacing w:before="0" w:beforeAutospacing="0" w:after="160" w:afterAutospacing="0"/>
        <w:textAlignment w:val="baseline"/>
        <w:rPr>
          <w:rStyle w:val="normaltextrun"/>
          <w:rFonts w:ascii="Calibri" w:hAnsi="Calibri"/>
          <w:color w:val="262626" w:themeColor="text1" w:themeTint="D9"/>
          <w:sz w:val="22"/>
          <w:szCs w:val="22"/>
        </w:rPr>
      </w:pPr>
      <w:r>
        <w:rPr>
          <w:rStyle w:val="normaltextrun"/>
          <w:rFonts w:ascii="Calibri" w:eastAsiaTheme="minorHAnsi" w:hAnsi="Calibri" w:cstheme="minorBidi"/>
          <w:b/>
          <w:bCs/>
          <w:color w:val="152E5F"/>
        </w:rPr>
        <w:t xml:space="preserve"> </w:t>
      </w:r>
      <w:r w:rsidR="009259F9" w:rsidRPr="009259F9">
        <w:rPr>
          <w:rStyle w:val="normaltextrun"/>
          <w:rFonts w:ascii="Calibri" w:eastAsiaTheme="minorHAnsi" w:hAnsi="Calibri" w:cstheme="minorBidi"/>
          <w:b/>
          <w:bCs/>
          <w:color w:val="152E5F"/>
        </w:rPr>
        <w:t>Are your notices based on human-centered design principles?</w:t>
      </w:r>
    </w:p>
    <w:tbl>
      <w:tblPr>
        <w:tblStyle w:val="TableGrid"/>
        <w:tblW w:w="14090" w:type="dxa"/>
        <w:tblInd w:w="445" w:type="dxa"/>
        <w:tblBorders>
          <w:top w:val="single" w:sz="4" w:space="0" w:color="E2E8F0"/>
          <w:left w:val="single" w:sz="4" w:space="0" w:color="E2E8F0"/>
          <w:bottom w:val="single" w:sz="4" w:space="0" w:color="E2E8F0"/>
          <w:right w:val="single" w:sz="4" w:space="0" w:color="E2E8F0"/>
          <w:insideH w:val="single" w:sz="4" w:space="0" w:color="E2E8F0"/>
          <w:insideV w:val="single" w:sz="4" w:space="0" w:color="E2E8F0"/>
        </w:tblBorders>
        <w:tblLook w:val="04A0" w:firstRow="1" w:lastRow="0" w:firstColumn="1" w:lastColumn="0" w:noHBand="0" w:noVBand="1"/>
      </w:tblPr>
      <w:tblGrid>
        <w:gridCol w:w="4140"/>
        <w:gridCol w:w="3330"/>
        <w:gridCol w:w="6620"/>
      </w:tblGrid>
      <w:tr w:rsidR="00B91991" w:rsidRPr="004F30C3" w14:paraId="62DB4E80" w14:textId="77777777" w:rsidTr="0063296F">
        <w:trPr>
          <w:trHeight w:val="746"/>
        </w:trPr>
        <w:tc>
          <w:tcPr>
            <w:tcW w:w="4140" w:type="dxa"/>
            <w:tcBorders>
              <w:bottom w:val="single" w:sz="18" w:space="0" w:color="3399E1"/>
              <w:right w:val="single" w:sz="4" w:space="0" w:color="FFFFFF" w:themeColor="background1"/>
            </w:tcBorders>
            <w:shd w:val="clear" w:color="auto" w:fill="E2E8F0"/>
            <w:vAlign w:val="center"/>
          </w:tcPr>
          <w:p w14:paraId="394B7D24" w14:textId="45CED578" w:rsidR="00C21EB0" w:rsidRPr="00157614" w:rsidRDefault="00EE2644" w:rsidP="004F30C3">
            <w:pPr>
              <w:pStyle w:val="ListParagraph"/>
              <w:spacing w:line="240" w:lineRule="auto"/>
              <w:ind w:left="0"/>
              <w:rPr>
                <w:b/>
                <w:bCs/>
                <w:color w:val="152E5F"/>
                <w:sz w:val="24"/>
                <w:szCs w:val="24"/>
              </w:rPr>
            </w:pPr>
            <w:r w:rsidRPr="00157614">
              <w:rPr>
                <w:b/>
                <w:bCs/>
                <w:color w:val="152E5F"/>
                <w:sz w:val="24"/>
                <w:szCs w:val="24"/>
              </w:rPr>
              <w:t>Human</w:t>
            </w:r>
            <w:r w:rsidR="0063296F" w:rsidRPr="00157614">
              <w:rPr>
                <w:b/>
                <w:bCs/>
                <w:color w:val="152E5F"/>
                <w:sz w:val="24"/>
                <w:szCs w:val="24"/>
              </w:rPr>
              <w:t>-</w:t>
            </w:r>
            <w:r w:rsidRPr="00157614">
              <w:rPr>
                <w:b/>
                <w:bCs/>
                <w:color w:val="152E5F"/>
                <w:sz w:val="24"/>
                <w:szCs w:val="24"/>
              </w:rPr>
              <w:t xml:space="preserve">Centered </w:t>
            </w:r>
            <w:r w:rsidR="004F30C3" w:rsidRPr="00157614">
              <w:rPr>
                <w:b/>
                <w:bCs/>
                <w:color w:val="152E5F"/>
                <w:sz w:val="24"/>
                <w:szCs w:val="24"/>
              </w:rPr>
              <w:t>Design</w:t>
            </w:r>
            <w:r w:rsidRPr="00157614">
              <w:rPr>
                <w:b/>
                <w:bCs/>
                <w:color w:val="152E5F"/>
                <w:sz w:val="24"/>
                <w:szCs w:val="24"/>
              </w:rPr>
              <w:t xml:space="preserve"> Pri</w:t>
            </w:r>
            <w:r w:rsidR="004F30C3" w:rsidRPr="00157614">
              <w:rPr>
                <w:b/>
                <w:bCs/>
                <w:color w:val="152E5F"/>
                <w:sz w:val="24"/>
                <w:szCs w:val="24"/>
              </w:rPr>
              <w:t>nciple</w:t>
            </w:r>
          </w:p>
        </w:tc>
        <w:tc>
          <w:tcPr>
            <w:tcW w:w="3330" w:type="dxa"/>
            <w:tcBorders>
              <w:left w:val="single" w:sz="4" w:space="0" w:color="FFFFFF" w:themeColor="background1"/>
              <w:bottom w:val="single" w:sz="18" w:space="0" w:color="3399E1"/>
              <w:right w:val="single" w:sz="4" w:space="0" w:color="FFFFFF" w:themeColor="background1"/>
            </w:tcBorders>
            <w:shd w:val="clear" w:color="auto" w:fill="E2E8F0"/>
            <w:vAlign w:val="center"/>
          </w:tcPr>
          <w:p w14:paraId="200C9556" w14:textId="2C0A0D75" w:rsidR="00C21EB0" w:rsidRPr="00157614" w:rsidRDefault="00B91991" w:rsidP="004F30C3">
            <w:pPr>
              <w:pStyle w:val="ListParagraph"/>
              <w:spacing w:line="240" w:lineRule="auto"/>
              <w:ind w:left="0"/>
              <w:rPr>
                <w:rFonts w:cs="Segoe UI Symbol"/>
                <w:b/>
                <w:bCs/>
                <w:color w:val="152E5F"/>
                <w:sz w:val="24"/>
                <w:szCs w:val="24"/>
              </w:rPr>
            </w:pPr>
            <w:r w:rsidRPr="00157614">
              <w:rPr>
                <w:rFonts w:cs="Segoe UI Symbol"/>
                <w:b/>
                <w:bCs/>
                <w:color w:val="152E5F"/>
                <w:sz w:val="24"/>
                <w:szCs w:val="24"/>
              </w:rPr>
              <w:t>Do your notices comply?</w:t>
            </w:r>
          </w:p>
        </w:tc>
        <w:tc>
          <w:tcPr>
            <w:tcW w:w="6620" w:type="dxa"/>
            <w:tcBorders>
              <w:left w:val="single" w:sz="4" w:space="0" w:color="FFFFFF" w:themeColor="background1"/>
              <w:bottom w:val="single" w:sz="18" w:space="0" w:color="3399E1"/>
            </w:tcBorders>
            <w:shd w:val="clear" w:color="auto" w:fill="E2E8F0"/>
            <w:vAlign w:val="center"/>
          </w:tcPr>
          <w:p w14:paraId="1DC9D41E" w14:textId="260DD626" w:rsidR="00C21EB0" w:rsidRPr="00157614" w:rsidRDefault="00D85B5E" w:rsidP="00C07F87">
            <w:pPr>
              <w:pStyle w:val="ListParagraph"/>
              <w:spacing w:after="0" w:line="240" w:lineRule="auto"/>
              <w:ind w:left="0"/>
              <w:rPr>
                <w:b/>
                <w:bCs/>
                <w:color w:val="152E5F"/>
                <w:sz w:val="24"/>
                <w:szCs w:val="24"/>
              </w:rPr>
            </w:pPr>
            <w:r w:rsidRPr="00157614">
              <w:rPr>
                <w:b/>
                <w:bCs/>
                <w:color w:val="152E5F"/>
                <w:sz w:val="24"/>
                <w:szCs w:val="24"/>
              </w:rPr>
              <w:t>Notes/Opportunities for improvement</w:t>
            </w:r>
          </w:p>
        </w:tc>
      </w:tr>
      <w:tr w:rsidR="00C21EB0" w14:paraId="5A7B380A" w14:textId="77777777" w:rsidTr="00AD5CA4">
        <w:trPr>
          <w:trHeight w:val="1530"/>
        </w:trPr>
        <w:tc>
          <w:tcPr>
            <w:tcW w:w="4140" w:type="dxa"/>
            <w:tcBorders>
              <w:top w:val="single" w:sz="18" w:space="0" w:color="3399E1"/>
              <w:bottom w:val="single" w:sz="4" w:space="0" w:color="152E5F"/>
            </w:tcBorders>
          </w:tcPr>
          <w:p w14:paraId="125F68E8" w14:textId="77777777" w:rsidR="00C21EB0" w:rsidRPr="00C07F87" w:rsidRDefault="00C21EB0" w:rsidP="00400200">
            <w:pPr>
              <w:pStyle w:val="ListParagraph"/>
              <w:ind w:left="0"/>
              <w:rPr>
                <w:b/>
                <w:bCs/>
                <w:color w:val="152E5F"/>
                <w:sz w:val="24"/>
                <w:szCs w:val="24"/>
              </w:rPr>
            </w:pPr>
            <w:r w:rsidRPr="00C07F87">
              <w:rPr>
                <w:b/>
                <w:bCs/>
                <w:color w:val="152E5F"/>
                <w:sz w:val="24"/>
                <w:szCs w:val="24"/>
              </w:rPr>
              <w:t xml:space="preserve">Are the written notices </w:t>
            </w:r>
            <w:hyperlink r:id="rId32" w:history="1">
              <w:r w:rsidRPr="00157614">
                <w:rPr>
                  <w:rStyle w:val="Hyperlink"/>
                  <w:b/>
                  <w:bCs/>
                  <w:color w:val="2071BD"/>
                  <w:sz w:val="24"/>
                  <w:szCs w:val="24"/>
                </w:rPr>
                <w:t>concise, understandable, and culturally competent</w:t>
              </w:r>
            </w:hyperlink>
            <w:r w:rsidRPr="00157614">
              <w:rPr>
                <w:b/>
                <w:bCs/>
                <w:color w:val="2071BD"/>
                <w:sz w:val="24"/>
                <w:szCs w:val="24"/>
              </w:rPr>
              <w:t>?</w:t>
            </w:r>
          </w:p>
        </w:tc>
        <w:tc>
          <w:tcPr>
            <w:tcW w:w="3330" w:type="dxa"/>
            <w:tcBorders>
              <w:top w:val="single" w:sz="18" w:space="0" w:color="3399E1"/>
              <w:bottom w:val="single" w:sz="4" w:space="0" w:color="152E5F"/>
            </w:tcBorders>
          </w:tcPr>
          <w:p w14:paraId="5BB57742" w14:textId="2945D1C1" w:rsidR="00B33E77" w:rsidRPr="00044301" w:rsidRDefault="00B33E77" w:rsidP="00B33E77">
            <w:pPr>
              <w:spacing w:before="120"/>
            </w:pP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rPr>
                <w:rFonts w:ascii="Calibri" w:eastAsia="MS Gothic" w:hAnsi="Calibri"/>
              </w:rPr>
              <w:t xml:space="preserve"> </w:t>
            </w:r>
            <w:r w:rsidRPr="00044301">
              <w:t xml:space="preserve">YES                </w:t>
            </w: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t xml:space="preserve"> NO</w:t>
            </w:r>
          </w:p>
          <w:p w14:paraId="71484F0A" w14:textId="48C8D58E" w:rsidR="00C21EB0" w:rsidRPr="00044301" w:rsidRDefault="00C21EB0" w:rsidP="00400200">
            <w:pPr>
              <w:pStyle w:val="ListParagraph"/>
              <w:ind w:left="0"/>
              <w:rPr>
                <w:b/>
                <w:bCs/>
                <w:sz w:val="24"/>
                <w:szCs w:val="24"/>
              </w:rPr>
            </w:pPr>
          </w:p>
        </w:tc>
        <w:tc>
          <w:tcPr>
            <w:tcW w:w="6620" w:type="dxa"/>
            <w:tcBorders>
              <w:top w:val="single" w:sz="18" w:space="0" w:color="3399E1"/>
              <w:bottom w:val="single" w:sz="4" w:space="0" w:color="152E5F"/>
            </w:tcBorders>
          </w:tcPr>
          <w:p w14:paraId="7E0D2CC3" w14:textId="426B2182" w:rsidR="00C21EB0" w:rsidRPr="009623CF" w:rsidRDefault="00C0738C" w:rsidP="00400200">
            <w:pPr>
              <w:pStyle w:val="ListParagraph"/>
              <w:ind w:left="0"/>
              <w:rPr>
                <w:b/>
                <w:bCs/>
                <w:sz w:val="24"/>
                <w:szCs w:val="24"/>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tc>
      </w:tr>
      <w:tr w:rsidR="00044301" w14:paraId="4C9000A4" w14:textId="77777777" w:rsidTr="00AD5CA4">
        <w:trPr>
          <w:trHeight w:val="1529"/>
        </w:trPr>
        <w:tc>
          <w:tcPr>
            <w:tcW w:w="4140" w:type="dxa"/>
            <w:tcBorders>
              <w:top w:val="single" w:sz="4" w:space="0" w:color="152E5F"/>
              <w:bottom w:val="single" w:sz="4" w:space="0" w:color="152E5F"/>
            </w:tcBorders>
          </w:tcPr>
          <w:p w14:paraId="4421B392" w14:textId="77777777" w:rsidR="00044301" w:rsidRPr="00C07F87" w:rsidRDefault="00044301" w:rsidP="00044301">
            <w:pPr>
              <w:pStyle w:val="ListParagraph"/>
              <w:ind w:left="0"/>
              <w:rPr>
                <w:b/>
                <w:bCs/>
                <w:color w:val="152E5F"/>
                <w:sz w:val="24"/>
                <w:szCs w:val="24"/>
              </w:rPr>
            </w:pPr>
            <w:r w:rsidRPr="00C07F87">
              <w:rPr>
                <w:b/>
                <w:bCs/>
                <w:color w:val="152E5F"/>
                <w:sz w:val="24"/>
                <w:szCs w:val="24"/>
              </w:rPr>
              <w:t xml:space="preserve">Are notices written in </w:t>
            </w:r>
            <w:hyperlink r:id="rId33" w:history="1">
              <w:r w:rsidRPr="00C07F87">
                <w:rPr>
                  <w:b/>
                  <w:bCs/>
                  <w:color w:val="152E5F"/>
                  <w:sz w:val="24"/>
                  <w:szCs w:val="24"/>
                </w:rPr>
                <w:t>“plain language”</w:t>
              </w:r>
            </w:hyperlink>
            <w:r w:rsidRPr="00C07F87">
              <w:rPr>
                <w:b/>
                <w:bCs/>
                <w:color w:val="152E5F"/>
                <w:sz w:val="24"/>
                <w:szCs w:val="24"/>
              </w:rPr>
              <w:t>?</w:t>
            </w:r>
          </w:p>
        </w:tc>
        <w:tc>
          <w:tcPr>
            <w:tcW w:w="3330" w:type="dxa"/>
            <w:tcBorders>
              <w:top w:val="single" w:sz="4" w:space="0" w:color="152E5F"/>
              <w:bottom w:val="single" w:sz="4" w:space="0" w:color="152E5F"/>
            </w:tcBorders>
          </w:tcPr>
          <w:p w14:paraId="0B69F0DB" w14:textId="0E1E9CB1" w:rsidR="00044301" w:rsidRPr="00044301" w:rsidRDefault="00044301" w:rsidP="00044301">
            <w:pPr>
              <w:spacing w:before="120"/>
            </w:pP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rPr>
                <w:rFonts w:ascii="Calibri" w:eastAsia="MS Gothic" w:hAnsi="Calibri"/>
              </w:rPr>
              <w:t xml:space="preserve"> </w:t>
            </w:r>
            <w:r w:rsidRPr="00044301">
              <w:t xml:space="preserve">YES                </w:t>
            </w: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t xml:space="preserve"> NO</w:t>
            </w:r>
          </w:p>
          <w:p w14:paraId="5BF2BD02" w14:textId="5358A976" w:rsidR="00044301" w:rsidRPr="00044301" w:rsidRDefault="00044301" w:rsidP="00044301">
            <w:pPr>
              <w:pStyle w:val="ListParagraph"/>
              <w:ind w:left="0"/>
              <w:rPr>
                <w:b/>
                <w:bCs/>
                <w:sz w:val="24"/>
                <w:szCs w:val="24"/>
              </w:rPr>
            </w:pPr>
          </w:p>
        </w:tc>
        <w:tc>
          <w:tcPr>
            <w:tcW w:w="6620" w:type="dxa"/>
            <w:tcBorders>
              <w:top w:val="single" w:sz="4" w:space="0" w:color="152E5F"/>
              <w:bottom w:val="single" w:sz="4" w:space="0" w:color="152E5F"/>
            </w:tcBorders>
          </w:tcPr>
          <w:p w14:paraId="0A49CED2" w14:textId="1E452F18" w:rsidR="00044301" w:rsidRPr="009623CF" w:rsidRDefault="00044301" w:rsidP="00044301">
            <w:pPr>
              <w:pStyle w:val="ListParagraph"/>
              <w:ind w:left="0"/>
              <w:rPr>
                <w:i/>
                <w:iCs/>
                <w:sz w:val="24"/>
                <w:szCs w:val="24"/>
              </w:rPr>
            </w:pPr>
            <w:r w:rsidRPr="009623CF">
              <w:rPr>
                <w:i/>
                <w:iCs/>
                <w:sz w:val="24"/>
                <w:szCs w:val="24"/>
              </w:rPr>
              <w:t xml:space="preserve">  </w:t>
            </w: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tc>
      </w:tr>
      <w:tr w:rsidR="009D572F" w14:paraId="29AEFD41" w14:textId="77777777" w:rsidTr="009D572F">
        <w:trPr>
          <w:trHeight w:val="476"/>
        </w:trPr>
        <w:tc>
          <w:tcPr>
            <w:tcW w:w="4140" w:type="dxa"/>
            <w:vMerge w:val="restart"/>
            <w:tcBorders>
              <w:top w:val="single" w:sz="4" w:space="0" w:color="152E5F"/>
            </w:tcBorders>
          </w:tcPr>
          <w:p w14:paraId="4B756FD1" w14:textId="77777777" w:rsidR="009D572F" w:rsidRPr="00C07F87" w:rsidRDefault="009D572F" w:rsidP="00044301">
            <w:pPr>
              <w:pStyle w:val="ListParagraph"/>
              <w:ind w:left="0"/>
              <w:rPr>
                <w:b/>
                <w:bCs/>
                <w:color w:val="152E5F"/>
                <w:sz w:val="24"/>
                <w:szCs w:val="24"/>
              </w:rPr>
            </w:pPr>
            <w:r w:rsidRPr="00C07F87">
              <w:rPr>
                <w:b/>
                <w:bCs/>
                <w:color w:val="152E5F"/>
                <w:sz w:val="24"/>
                <w:szCs w:val="24"/>
              </w:rPr>
              <w:t>Does the information in written notices flow well?</w:t>
            </w:r>
          </w:p>
        </w:tc>
        <w:tc>
          <w:tcPr>
            <w:tcW w:w="3330" w:type="dxa"/>
            <w:vMerge w:val="restart"/>
            <w:tcBorders>
              <w:top w:val="single" w:sz="4" w:space="0" w:color="152E5F"/>
            </w:tcBorders>
          </w:tcPr>
          <w:p w14:paraId="0D72E736" w14:textId="166A14F3" w:rsidR="009D572F" w:rsidRPr="00044301" w:rsidRDefault="009D572F" w:rsidP="00044301">
            <w:pPr>
              <w:spacing w:before="120"/>
            </w:pP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rPr>
                <w:rFonts w:ascii="Calibri" w:eastAsia="MS Gothic" w:hAnsi="Calibri"/>
              </w:rPr>
              <w:t xml:space="preserve"> </w:t>
            </w:r>
            <w:r w:rsidRPr="00044301">
              <w:t xml:space="preserve">YES                </w:t>
            </w: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t xml:space="preserve"> NO</w:t>
            </w:r>
          </w:p>
          <w:p w14:paraId="734F6F67" w14:textId="36C70E0D" w:rsidR="009D572F" w:rsidRPr="00044301" w:rsidRDefault="009D572F" w:rsidP="00044301">
            <w:pPr>
              <w:pStyle w:val="ListParagraph"/>
              <w:ind w:left="0"/>
              <w:rPr>
                <w:b/>
                <w:bCs/>
                <w:sz w:val="24"/>
                <w:szCs w:val="24"/>
              </w:rPr>
            </w:pPr>
          </w:p>
        </w:tc>
        <w:tc>
          <w:tcPr>
            <w:tcW w:w="6620" w:type="dxa"/>
            <w:tcBorders>
              <w:top w:val="single" w:sz="4" w:space="0" w:color="152E5F"/>
              <w:bottom w:val="single" w:sz="4" w:space="0" w:color="152E5F"/>
            </w:tcBorders>
            <w:shd w:val="clear" w:color="auto" w:fill="F1F4F5"/>
          </w:tcPr>
          <w:p w14:paraId="4971B163" w14:textId="4E6001C2" w:rsidR="009D572F" w:rsidRPr="00786076" w:rsidRDefault="009D572F" w:rsidP="00044301">
            <w:pPr>
              <w:pStyle w:val="ListParagraph"/>
              <w:ind w:left="0"/>
              <w:rPr>
                <w:i/>
                <w:iCs/>
                <w:color w:val="767171" w:themeColor="background2" w:themeShade="80"/>
              </w:rPr>
            </w:pPr>
            <w:r w:rsidRPr="009D572F">
              <w:rPr>
                <w:i/>
                <w:iCs/>
                <w:color w:val="3B3838" w:themeColor="background2" w:themeShade="40"/>
              </w:rPr>
              <w:t>Describe the general flow of notices (e.g., renewals, changes in circumstance etc.)</w:t>
            </w:r>
          </w:p>
        </w:tc>
      </w:tr>
      <w:tr w:rsidR="009D572F" w14:paraId="2636E5FC" w14:textId="77777777" w:rsidTr="00AD5CA4">
        <w:trPr>
          <w:trHeight w:val="953"/>
        </w:trPr>
        <w:tc>
          <w:tcPr>
            <w:tcW w:w="4140" w:type="dxa"/>
            <w:vMerge/>
            <w:tcBorders>
              <w:bottom w:val="single" w:sz="4" w:space="0" w:color="152E5F"/>
            </w:tcBorders>
          </w:tcPr>
          <w:p w14:paraId="7EA5E384" w14:textId="77777777" w:rsidR="009D572F" w:rsidRPr="00C07F87" w:rsidRDefault="009D572F" w:rsidP="00044301">
            <w:pPr>
              <w:pStyle w:val="ListParagraph"/>
              <w:ind w:left="0"/>
              <w:rPr>
                <w:b/>
                <w:bCs/>
                <w:color w:val="152E5F"/>
                <w:sz w:val="24"/>
                <w:szCs w:val="24"/>
              </w:rPr>
            </w:pPr>
          </w:p>
        </w:tc>
        <w:tc>
          <w:tcPr>
            <w:tcW w:w="3330" w:type="dxa"/>
            <w:vMerge/>
            <w:tcBorders>
              <w:bottom w:val="single" w:sz="4" w:space="0" w:color="152E5F"/>
            </w:tcBorders>
          </w:tcPr>
          <w:p w14:paraId="3D162A07" w14:textId="77777777" w:rsidR="009D572F" w:rsidRPr="00044301" w:rsidRDefault="009D572F" w:rsidP="00044301">
            <w:pPr>
              <w:spacing w:before="120"/>
              <w:rPr>
                <w:rFonts w:ascii="Calibri" w:eastAsia="MS Gothic" w:hAnsi="Calibri"/>
              </w:rPr>
            </w:pPr>
          </w:p>
        </w:tc>
        <w:tc>
          <w:tcPr>
            <w:tcW w:w="6620" w:type="dxa"/>
            <w:tcBorders>
              <w:top w:val="single" w:sz="4" w:space="0" w:color="152E5F"/>
              <w:bottom w:val="single" w:sz="4" w:space="0" w:color="152E5F"/>
            </w:tcBorders>
          </w:tcPr>
          <w:p w14:paraId="165717C0" w14:textId="44529294" w:rsidR="009D572F" w:rsidRPr="00786076" w:rsidRDefault="009D572F" w:rsidP="00044301">
            <w:pPr>
              <w:pStyle w:val="ListParagraph"/>
              <w:ind w:left="0"/>
              <w:rPr>
                <w:i/>
                <w:iCs/>
                <w:color w:val="767171" w:themeColor="background2" w:themeShade="80"/>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tc>
      </w:tr>
      <w:tr w:rsidR="00044301" w14:paraId="086CA13F" w14:textId="77777777" w:rsidTr="00AD5CA4">
        <w:trPr>
          <w:trHeight w:val="1484"/>
        </w:trPr>
        <w:tc>
          <w:tcPr>
            <w:tcW w:w="4140" w:type="dxa"/>
            <w:tcBorders>
              <w:top w:val="single" w:sz="4" w:space="0" w:color="152E5F"/>
            </w:tcBorders>
          </w:tcPr>
          <w:p w14:paraId="39367BBC" w14:textId="77777777" w:rsidR="00044301" w:rsidRPr="00C07F87" w:rsidRDefault="00044301" w:rsidP="00044301">
            <w:pPr>
              <w:pStyle w:val="ListParagraph"/>
              <w:ind w:left="0"/>
              <w:rPr>
                <w:b/>
                <w:bCs/>
                <w:color w:val="152E5F"/>
                <w:sz w:val="24"/>
                <w:szCs w:val="24"/>
              </w:rPr>
            </w:pPr>
            <w:r w:rsidRPr="00C07F87">
              <w:rPr>
                <w:b/>
                <w:bCs/>
                <w:color w:val="152E5F"/>
                <w:sz w:val="24"/>
                <w:szCs w:val="24"/>
              </w:rPr>
              <w:lastRenderedPageBreak/>
              <w:t>Do written notices include graphics/illustrations?</w:t>
            </w:r>
          </w:p>
        </w:tc>
        <w:tc>
          <w:tcPr>
            <w:tcW w:w="3330" w:type="dxa"/>
            <w:tcBorders>
              <w:top w:val="single" w:sz="4" w:space="0" w:color="152E5F"/>
            </w:tcBorders>
          </w:tcPr>
          <w:p w14:paraId="07CC21FA" w14:textId="55B54C0A" w:rsidR="00044301" w:rsidRPr="00044301" w:rsidRDefault="00044301" w:rsidP="00044301">
            <w:pPr>
              <w:spacing w:before="120"/>
            </w:pP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rPr>
                <w:rFonts w:ascii="Calibri" w:eastAsia="MS Gothic" w:hAnsi="Calibri"/>
              </w:rPr>
              <w:t xml:space="preserve"> </w:t>
            </w:r>
            <w:r w:rsidRPr="00044301">
              <w:t xml:space="preserve">YES                </w:t>
            </w: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t xml:space="preserve"> NO</w:t>
            </w:r>
          </w:p>
          <w:p w14:paraId="7A359BF5" w14:textId="3940D8DB" w:rsidR="00044301" w:rsidRPr="00044301" w:rsidRDefault="00044301" w:rsidP="00044301">
            <w:pPr>
              <w:pStyle w:val="ListParagraph"/>
              <w:ind w:left="0"/>
              <w:rPr>
                <w:b/>
                <w:bCs/>
                <w:sz w:val="24"/>
                <w:szCs w:val="24"/>
              </w:rPr>
            </w:pPr>
          </w:p>
        </w:tc>
        <w:tc>
          <w:tcPr>
            <w:tcW w:w="6620" w:type="dxa"/>
            <w:tcBorders>
              <w:top w:val="single" w:sz="4" w:space="0" w:color="152E5F"/>
            </w:tcBorders>
          </w:tcPr>
          <w:p w14:paraId="75ACFCD6" w14:textId="3138C7FC" w:rsidR="00044301" w:rsidRPr="009623CF" w:rsidRDefault="00044301" w:rsidP="00044301">
            <w:pPr>
              <w:pStyle w:val="ListParagraph"/>
              <w:ind w:left="0"/>
              <w:rPr>
                <w:b/>
                <w:bCs/>
                <w:sz w:val="24"/>
                <w:szCs w:val="24"/>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tc>
      </w:tr>
      <w:tr w:rsidR="00044301" w14:paraId="42BEF3B5" w14:textId="77777777" w:rsidTr="00AD5CA4">
        <w:trPr>
          <w:trHeight w:val="1619"/>
        </w:trPr>
        <w:tc>
          <w:tcPr>
            <w:tcW w:w="4140" w:type="dxa"/>
            <w:tcBorders>
              <w:bottom w:val="single" w:sz="4" w:space="0" w:color="152E5F"/>
            </w:tcBorders>
          </w:tcPr>
          <w:p w14:paraId="4A7298F8" w14:textId="77777777" w:rsidR="00044301" w:rsidRPr="001C1C95" w:rsidRDefault="00044301" w:rsidP="00044301">
            <w:pPr>
              <w:pStyle w:val="ListParagraph"/>
              <w:ind w:left="0"/>
              <w:rPr>
                <w:b/>
                <w:bCs/>
                <w:color w:val="152E5F"/>
                <w:sz w:val="24"/>
                <w:szCs w:val="24"/>
              </w:rPr>
            </w:pPr>
            <w:r w:rsidRPr="001C1C95">
              <w:rPr>
                <w:b/>
                <w:bCs/>
                <w:color w:val="152E5F"/>
                <w:sz w:val="24"/>
                <w:szCs w:val="24"/>
              </w:rPr>
              <w:t>Are the instructions/action items clearly articulated?</w:t>
            </w:r>
          </w:p>
        </w:tc>
        <w:tc>
          <w:tcPr>
            <w:tcW w:w="3330" w:type="dxa"/>
            <w:tcBorders>
              <w:bottom w:val="single" w:sz="4" w:space="0" w:color="152E5F"/>
            </w:tcBorders>
          </w:tcPr>
          <w:p w14:paraId="250673B6" w14:textId="2C0F7B80" w:rsidR="00044301" w:rsidRPr="00044301" w:rsidRDefault="00044301" w:rsidP="00044301">
            <w:pPr>
              <w:spacing w:before="120"/>
            </w:pP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rPr>
                <w:rFonts w:ascii="Calibri" w:eastAsia="MS Gothic" w:hAnsi="Calibri"/>
              </w:rPr>
              <w:t xml:space="preserve"> </w:t>
            </w:r>
            <w:r w:rsidRPr="00044301">
              <w:t xml:space="preserve">YES                </w:t>
            </w:r>
            <w:r w:rsidRPr="00044301">
              <w:rPr>
                <w:rFonts w:ascii="Calibri" w:eastAsia="MS Gothic" w:hAnsi="Calibri"/>
              </w:rPr>
              <w:fldChar w:fldCharType="begin">
                <w:ffData>
                  <w:name w:val="Check1"/>
                  <w:enabled/>
                  <w:calcOnExit w:val="0"/>
                  <w:checkBox>
                    <w:sizeAuto/>
                    <w:default w:val="0"/>
                  </w:checkBox>
                </w:ffData>
              </w:fldChar>
            </w:r>
            <w:r w:rsidRPr="00044301">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044301">
              <w:rPr>
                <w:rFonts w:ascii="Calibri" w:eastAsia="MS Gothic" w:hAnsi="Calibri"/>
              </w:rPr>
              <w:fldChar w:fldCharType="end"/>
            </w:r>
            <w:r w:rsidRPr="00044301">
              <w:t xml:space="preserve"> NO</w:t>
            </w:r>
          </w:p>
          <w:p w14:paraId="29634CF1" w14:textId="5A8E6D5D" w:rsidR="00044301" w:rsidRPr="00044301" w:rsidRDefault="00044301" w:rsidP="00044301">
            <w:pPr>
              <w:pStyle w:val="ListParagraph"/>
              <w:ind w:left="0"/>
              <w:rPr>
                <w:b/>
                <w:bCs/>
                <w:sz w:val="24"/>
                <w:szCs w:val="24"/>
              </w:rPr>
            </w:pPr>
          </w:p>
        </w:tc>
        <w:tc>
          <w:tcPr>
            <w:tcW w:w="6620" w:type="dxa"/>
            <w:tcBorders>
              <w:bottom w:val="single" w:sz="4" w:space="0" w:color="152E5F"/>
            </w:tcBorders>
          </w:tcPr>
          <w:p w14:paraId="618B9423" w14:textId="0621541C" w:rsidR="00044301" w:rsidRPr="009623CF" w:rsidRDefault="00044301" w:rsidP="00044301">
            <w:pPr>
              <w:pStyle w:val="ListParagraph"/>
              <w:ind w:left="0"/>
              <w:rPr>
                <w:b/>
                <w:bCs/>
                <w:sz w:val="24"/>
                <w:szCs w:val="24"/>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tc>
      </w:tr>
      <w:tr w:rsidR="00044301" w14:paraId="2C5D4908" w14:textId="77777777" w:rsidTr="00AD5CA4">
        <w:trPr>
          <w:trHeight w:val="1637"/>
        </w:trPr>
        <w:tc>
          <w:tcPr>
            <w:tcW w:w="4140" w:type="dxa"/>
            <w:tcBorders>
              <w:top w:val="single" w:sz="4" w:space="0" w:color="152E5F"/>
              <w:bottom w:val="single" w:sz="4" w:space="0" w:color="152E5F"/>
            </w:tcBorders>
          </w:tcPr>
          <w:p w14:paraId="32983D4C" w14:textId="77777777" w:rsidR="00044301" w:rsidRPr="001C1C95" w:rsidRDefault="00044301" w:rsidP="00044301">
            <w:pPr>
              <w:pStyle w:val="ListParagraph"/>
              <w:ind w:left="0"/>
              <w:rPr>
                <w:b/>
                <w:bCs/>
                <w:color w:val="152E5F"/>
                <w:sz w:val="24"/>
                <w:szCs w:val="24"/>
              </w:rPr>
            </w:pPr>
            <w:r w:rsidRPr="001C1C95">
              <w:rPr>
                <w:b/>
                <w:bCs/>
                <w:color w:val="152E5F"/>
                <w:sz w:val="24"/>
                <w:szCs w:val="24"/>
              </w:rPr>
              <w:t xml:space="preserve">What languages are written notices available in? </w:t>
            </w:r>
          </w:p>
        </w:tc>
        <w:tc>
          <w:tcPr>
            <w:tcW w:w="9950" w:type="dxa"/>
            <w:gridSpan w:val="2"/>
            <w:tcBorders>
              <w:top w:val="single" w:sz="4" w:space="0" w:color="152E5F"/>
              <w:bottom w:val="single" w:sz="4" w:space="0" w:color="152E5F"/>
            </w:tcBorders>
            <w:shd w:val="clear" w:color="auto" w:fill="FFFFFF" w:themeFill="background1"/>
          </w:tcPr>
          <w:p w14:paraId="15745E95" w14:textId="0B13C45B" w:rsidR="00044301" w:rsidRPr="00044301" w:rsidRDefault="00044301" w:rsidP="00044301">
            <w:pPr>
              <w:pStyle w:val="ListParagraph"/>
              <w:ind w:left="0"/>
              <w:rPr>
                <w:b/>
                <w:bCs/>
                <w:sz w:val="24"/>
                <w:szCs w:val="24"/>
              </w:rPr>
            </w:pPr>
            <w:r w:rsidRPr="00044301">
              <w:rPr>
                <w:rFonts w:ascii="Calibri" w:hAnsi="Calibri"/>
                <w:bCs/>
                <w:sz w:val="24"/>
                <w:szCs w:val="24"/>
              </w:rPr>
              <w:fldChar w:fldCharType="begin">
                <w:ffData>
                  <w:name w:val="Text9"/>
                  <w:enabled/>
                  <w:calcOnExit w:val="0"/>
                  <w:textInput/>
                </w:ffData>
              </w:fldChar>
            </w:r>
            <w:r w:rsidRPr="00044301">
              <w:rPr>
                <w:rFonts w:ascii="Calibri" w:hAnsi="Calibri"/>
                <w:bCs/>
                <w:sz w:val="24"/>
                <w:szCs w:val="24"/>
              </w:rPr>
              <w:instrText xml:space="preserve"> FORMTEXT </w:instrText>
            </w:r>
            <w:r w:rsidRPr="00044301">
              <w:rPr>
                <w:rFonts w:ascii="Calibri" w:hAnsi="Calibri"/>
                <w:bCs/>
                <w:sz w:val="24"/>
                <w:szCs w:val="24"/>
              </w:rPr>
            </w:r>
            <w:r w:rsidRPr="00044301">
              <w:rPr>
                <w:rFonts w:ascii="Calibri" w:hAnsi="Calibri"/>
                <w:bCs/>
                <w:sz w:val="24"/>
                <w:szCs w:val="24"/>
              </w:rPr>
              <w:fldChar w:fldCharType="separate"/>
            </w:r>
            <w:r w:rsidR="002F6C0E">
              <w:rPr>
                <w:rFonts w:ascii="Calibri" w:hAnsi="Calibri"/>
                <w:bCs/>
                <w:noProof/>
                <w:sz w:val="24"/>
                <w:szCs w:val="24"/>
              </w:rPr>
              <w:t> </w:t>
            </w:r>
            <w:r w:rsidR="002F6C0E">
              <w:rPr>
                <w:rFonts w:ascii="Calibri" w:hAnsi="Calibri"/>
                <w:bCs/>
                <w:noProof/>
                <w:sz w:val="24"/>
                <w:szCs w:val="24"/>
              </w:rPr>
              <w:t> </w:t>
            </w:r>
            <w:r w:rsidR="002F6C0E">
              <w:rPr>
                <w:rFonts w:ascii="Calibri" w:hAnsi="Calibri"/>
                <w:bCs/>
                <w:noProof/>
                <w:sz w:val="24"/>
                <w:szCs w:val="24"/>
              </w:rPr>
              <w:t> </w:t>
            </w:r>
            <w:r w:rsidR="002F6C0E">
              <w:rPr>
                <w:rFonts w:ascii="Calibri" w:hAnsi="Calibri"/>
                <w:bCs/>
                <w:noProof/>
                <w:sz w:val="24"/>
                <w:szCs w:val="24"/>
              </w:rPr>
              <w:t> </w:t>
            </w:r>
            <w:r w:rsidR="002F6C0E">
              <w:rPr>
                <w:rFonts w:ascii="Calibri" w:hAnsi="Calibri"/>
                <w:bCs/>
                <w:noProof/>
                <w:sz w:val="24"/>
                <w:szCs w:val="24"/>
              </w:rPr>
              <w:t> </w:t>
            </w:r>
            <w:r w:rsidRPr="00044301">
              <w:rPr>
                <w:rFonts w:ascii="Calibri" w:hAnsi="Calibri"/>
                <w:bCs/>
                <w:sz w:val="24"/>
                <w:szCs w:val="24"/>
              </w:rPr>
              <w:fldChar w:fldCharType="end"/>
            </w:r>
          </w:p>
        </w:tc>
      </w:tr>
      <w:tr w:rsidR="00044301" w14:paraId="117BE1D8" w14:textId="77777777" w:rsidTr="00AD5CA4">
        <w:trPr>
          <w:trHeight w:val="1574"/>
        </w:trPr>
        <w:tc>
          <w:tcPr>
            <w:tcW w:w="4140" w:type="dxa"/>
            <w:tcBorders>
              <w:top w:val="single" w:sz="4" w:space="0" w:color="152E5F"/>
            </w:tcBorders>
          </w:tcPr>
          <w:p w14:paraId="11C775A6" w14:textId="77777777" w:rsidR="00044301" w:rsidRPr="001C1C95" w:rsidRDefault="00044301" w:rsidP="00044301">
            <w:pPr>
              <w:pStyle w:val="ListParagraph"/>
              <w:ind w:left="0"/>
              <w:rPr>
                <w:b/>
                <w:bCs/>
                <w:color w:val="152E5F"/>
                <w:sz w:val="24"/>
                <w:szCs w:val="24"/>
              </w:rPr>
            </w:pPr>
            <w:r w:rsidRPr="001C1C95">
              <w:rPr>
                <w:b/>
                <w:bCs/>
                <w:color w:val="152E5F"/>
                <w:sz w:val="24"/>
                <w:szCs w:val="24"/>
              </w:rPr>
              <w:t>How do beneficiaries express a preferred language to receive notices in a language other than English?</w:t>
            </w:r>
          </w:p>
        </w:tc>
        <w:tc>
          <w:tcPr>
            <w:tcW w:w="9950" w:type="dxa"/>
            <w:gridSpan w:val="2"/>
            <w:tcBorders>
              <w:top w:val="single" w:sz="4" w:space="0" w:color="152E5F"/>
            </w:tcBorders>
            <w:shd w:val="clear" w:color="auto" w:fill="FFFFFF" w:themeFill="background1"/>
          </w:tcPr>
          <w:p w14:paraId="2BF92E8F" w14:textId="65AC190A" w:rsidR="00044301" w:rsidRPr="00044301" w:rsidRDefault="00044301" w:rsidP="00044301">
            <w:pPr>
              <w:pStyle w:val="ListParagraph"/>
              <w:ind w:left="0"/>
              <w:rPr>
                <w:i/>
                <w:iCs/>
                <w:sz w:val="24"/>
                <w:szCs w:val="24"/>
              </w:rPr>
            </w:pPr>
            <w:r w:rsidRPr="00044301">
              <w:rPr>
                <w:rFonts w:ascii="Calibri" w:hAnsi="Calibri"/>
                <w:bCs/>
                <w:sz w:val="24"/>
                <w:szCs w:val="24"/>
              </w:rPr>
              <w:fldChar w:fldCharType="begin">
                <w:ffData>
                  <w:name w:val="Text9"/>
                  <w:enabled/>
                  <w:calcOnExit w:val="0"/>
                  <w:textInput/>
                </w:ffData>
              </w:fldChar>
            </w:r>
            <w:r w:rsidRPr="00044301">
              <w:rPr>
                <w:rFonts w:ascii="Calibri" w:hAnsi="Calibri"/>
                <w:bCs/>
                <w:sz w:val="24"/>
                <w:szCs w:val="24"/>
              </w:rPr>
              <w:instrText xml:space="preserve"> FORMTEXT </w:instrText>
            </w:r>
            <w:r w:rsidRPr="00044301">
              <w:rPr>
                <w:rFonts w:ascii="Calibri" w:hAnsi="Calibri"/>
                <w:bCs/>
                <w:sz w:val="24"/>
                <w:szCs w:val="24"/>
              </w:rPr>
            </w:r>
            <w:r w:rsidRPr="00044301">
              <w:rPr>
                <w:rFonts w:ascii="Calibri" w:hAnsi="Calibri"/>
                <w:bCs/>
                <w:sz w:val="24"/>
                <w:szCs w:val="24"/>
              </w:rPr>
              <w:fldChar w:fldCharType="separate"/>
            </w:r>
            <w:r w:rsidR="002F6C0E">
              <w:rPr>
                <w:rFonts w:ascii="Calibri" w:hAnsi="Calibri"/>
                <w:bCs/>
                <w:noProof/>
                <w:sz w:val="24"/>
                <w:szCs w:val="24"/>
              </w:rPr>
              <w:t> </w:t>
            </w:r>
            <w:r w:rsidR="002F6C0E">
              <w:rPr>
                <w:rFonts w:ascii="Calibri" w:hAnsi="Calibri"/>
                <w:bCs/>
                <w:noProof/>
                <w:sz w:val="24"/>
                <w:szCs w:val="24"/>
              </w:rPr>
              <w:t> </w:t>
            </w:r>
            <w:r w:rsidR="002F6C0E">
              <w:rPr>
                <w:rFonts w:ascii="Calibri" w:hAnsi="Calibri"/>
                <w:bCs/>
                <w:noProof/>
                <w:sz w:val="24"/>
                <w:szCs w:val="24"/>
              </w:rPr>
              <w:t> </w:t>
            </w:r>
            <w:r w:rsidR="002F6C0E">
              <w:rPr>
                <w:rFonts w:ascii="Calibri" w:hAnsi="Calibri"/>
                <w:bCs/>
                <w:noProof/>
                <w:sz w:val="24"/>
                <w:szCs w:val="24"/>
              </w:rPr>
              <w:t> </w:t>
            </w:r>
            <w:r w:rsidR="002F6C0E">
              <w:rPr>
                <w:rFonts w:ascii="Calibri" w:hAnsi="Calibri"/>
                <w:bCs/>
                <w:noProof/>
                <w:sz w:val="24"/>
                <w:szCs w:val="24"/>
              </w:rPr>
              <w:t> </w:t>
            </w:r>
            <w:r w:rsidRPr="00044301">
              <w:rPr>
                <w:rFonts w:ascii="Calibri" w:hAnsi="Calibri"/>
                <w:bCs/>
                <w:sz w:val="24"/>
                <w:szCs w:val="24"/>
              </w:rPr>
              <w:fldChar w:fldCharType="end"/>
            </w:r>
          </w:p>
        </w:tc>
      </w:tr>
    </w:tbl>
    <w:p w14:paraId="45A5D3ED" w14:textId="549F4CB5" w:rsidR="00430D9F" w:rsidRDefault="00430D9F" w:rsidP="0029026B">
      <w:pPr>
        <w:pStyle w:val="paragraph"/>
        <w:spacing w:before="0" w:beforeAutospacing="0" w:after="120" w:afterAutospacing="0"/>
        <w:ind w:left="360"/>
        <w:textAlignment w:val="baseline"/>
        <w:rPr>
          <w:rFonts w:asciiTheme="minorHAnsi" w:eastAsiaTheme="minorHAnsi" w:hAnsiTheme="minorHAnsi"/>
          <w:i/>
          <w:iCs/>
          <w:color w:val="595959" w:themeColor="text1" w:themeTint="A6"/>
          <w:sz w:val="22"/>
          <w:szCs w:val="22"/>
        </w:rPr>
      </w:pPr>
    </w:p>
    <w:p w14:paraId="2BA548BE" w14:textId="111AAA0C" w:rsidR="00DB4E6C" w:rsidRPr="006C1145" w:rsidRDefault="00A20400" w:rsidP="00DB4E6C">
      <w:pPr>
        <w:pStyle w:val="ListParagraph"/>
        <w:numPr>
          <w:ilvl w:val="0"/>
          <w:numId w:val="26"/>
        </w:numPr>
        <w:spacing w:after="80"/>
        <w:rPr>
          <w:b/>
          <w:bCs/>
          <w:i/>
          <w:iCs/>
          <w:color w:val="152E5F"/>
        </w:rPr>
      </w:pPr>
      <w:r w:rsidRPr="00A20400">
        <w:rPr>
          <w:rStyle w:val="normaltextrun"/>
          <w:rFonts w:ascii="Calibri" w:hAnsi="Calibri"/>
          <w:b/>
          <w:bCs/>
          <w:color w:val="152E5F"/>
          <w:sz w:val="24"/>
          <w:szCs w:val="24"/>
        </w:rPr>
        <w:t>Do you verify that beneficiary contact information is accurate prior to sending out written notices?</w:t>
      </w:r>
    </w:p>
    <w:tbl>
      <w:tblPr>
        <w:tblStyle w:val="TableGrid"/>
        <w:tblpPr w:leftFromText="180" w:rightFromText="180" w:vertAnchor="text" w:horzAnchor="margin" w:tblpX="350" w:tblpYSpec="top"/>
        <w:tblW w:w="14173"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4173"/>
      </w:tblGrid>
      <w:tr w:rsidR="00DB4E6C" w:rsidRPr="00D86CDB" w14:paraId="415D9003" w14:textId="77777777" w:rsidTr="00A20400">
        <w:trPr>
          <w:trHeight w:val="2050"/>
        </w:trPr>
        <w:tc>
          <w:tcPr>
            <w:tcW w:w="14173" w:type="dxa"/>
          </w:tcPr>
          <w:p w14:paraId="3755B8AE" w14:textId="427DCECA" w:rsidR="00A20400" w:rsidRPr="00A20400" w:rsidRDefault="00A20400" w:rsidP="00A20400">
            <w:pPr>
              <w:spacing w:before="120"/>
            </w:pPr>
            <w:r w:rsidRPr="00A20400">
              <w:rPr>
                <w:rFonts w:ascii="Calibri" w:eastAsia="MS Gothic" w:hAnsi="Calibri"/>
              </w:rPr>
              <w:fldChar w:fldCharType="begin">
                <w:ffData>
                  <w:name w:val="Check1"/>
                  <w:enabled/>
                  <w:calcOnExit w:val="0"/>
                  <w:checkBox>
                    <w:sizeAuto/>
                    <w:default w:val="0"/>
                  </w:checkBox>
                </w:ffData>
              </w:fldChar>
            </w:r>
            <w:r w:rsidRPr="00A20400">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A20400">
              <w:rPr>
                <w:rFonts w:ascii="Calibri" w:eastAsia="MS Gothic" w:hAnsi="Calibri"/>
              </w:rPr>
              <w:fldChar w:fldCharType="end"/>
            </w:r>
            <w:r w:rsidRPr="00A20400">
              <w:rPr>
                <w:rFonts w:ascii="Calibri" w:eastAsia="MS Gothic" w:hAnsi="Calibri"/>
              </w:rPr>
              <w:t xml:space="preserve"> </w:t>
            </w:r>
            <w:r w:rsidRPr="00DE2764">
              <w:t xml:space="preserve">YES                </w:t>
            </w:r>
            <w:r w:rsidRPr="00A20400">
              <w:rPr>
                <w:rFonts w:ascii="Calibri" w:eastAsia="MS Gothic" w:hAnsi="Calibri"/>
              </w:rPr>
              <w:fldChar w:fldCharType="begin">
                <w:ffData>
                  <w:name w:val="Check1"/>
                  <w:enabled/>
                  <w:calcOnExit w:val="0"/>
                  <w:checkBox>
                    <w:sizeAuto/>
                    <w:default w:val="0"/>
                  </w:checkBox>
                </w:ffData>
              </w:fldChar>
            </w:r>
            <w:r w:rsidRPr="00A20400">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A20400">
              <w:rPr>
                <w:rFonts w:ascii="Calibri" w:eastAsia="MS Gothic" w:hAnsi="Calibri"/>
              </w:rPr>
              <w:fldChar w:fldCharType="end"/>
            </w:r>
            <w:r w:rsidRPr="00DE2764">
              <w:t xml:space="preserve"> NO</w:t>
            </w:r>
          </w:p>
          <w:p w14:paraId="4418C34A" w14:textId="77777777" w:rsidR="00A20400" w:rsidRPr="00A20400" w:rsidRDefault="00A20400" w:rsidP="00A20400">
            <w:pPr>
              <w:rPr>
                <w:b/>
                <w:bCs/>
                <w:color w:val="152E5F"/>
              </w:rPr>
            </w:pPr>
          </w:p>
          <w:p w14:paraId="7EE46D12" w14:textId="6E9ACF8A" w:rsidR="00DB4E6C" w:rsidRPr="00A20400" w:rsidRDefault="00DB4E6C" w:rsidP="00A20400">
            <w:pPr>
              <w:rPr>
                <w:b/>
                <w:bCs/>
                <w:color w:val="152E5F"/>
              </w:rPr>
            </w:pPr>
            <w:r w:rsidRPr="00A20400">
              <w:rPr>
                <w:b/>
                <w:bCs/>
                <w:color w:val="152E5F"/>
              </w:rPr>
              <w:t xml:space="preserve">If </w:t>
            </w:r>
            <w:proofErr w:type="gramStart"/>
            <w:r w:rsidRPr="00A20400">
              <w:rPr>
                <w:b/>
                <w:bCs/>
                <w:color w:val="152E5F"/>
              </w:rPr>
              <w:t>YES</w:t>
            </w:r>
            <w:proofErr w:type="gramEnd"/>
            <w:r w:rsidRPr="00A20400">
              <w:rPr>
                <w:b/>
                <w:bCs/>
                <w:color w:val="152E5F"/>
              </w:rPr>
              <w:t xml:space="preserve"> then how?</w:t>
            </w:r>
          </w:p>
          <w:p w14:paraId="1C3959C1" w14:textId="1C814E37" w:rsidR="00DB4E6C" w:rsidRPr="00A20400" w:rsidRDefault="00DB4E6C" w:rsidP="00A20400">
            <w:pPr>
              <w:rPr>
                <w:i/>
                <w:iCs/>
              </w:rPr>
            </w:pPr>
            <w:r w:rsidRPr="00A20400">
              <w:rPr>
                <w:rFonts w:ascii="Calibri" w:hAnsi="Calibri"/>
                <w:bCs/>
              </w:rPr>
              <w:fldChar w:fldCharType="begin">
                <w:ffData>
                  <w:name w:val="Text9"/>
                  <w:enabled/>
                  <w:calcOnExit w:val="0"/>
                  <w:textInput/>
                </w:ffData>
              </w:fldChar>
            </w:r>
            <w:r w:rsidRPr="00A20400">
              <w:rPr>
                <w:rFonts w:ascii="Calibri" w:hAnsi="Calibri"/>
                <w:bCs/>
              </w:rPr>
              <w:instrText xml:space="preserve"> FORMTEXT </w:instrText>
            </w:r>
            <w:r w:rsidRPr="00A20400">
              <w:rPr>
                <w:rFonts w:ascii="Calibri" w:hAnsi="Calibri"/>
                <w:bCs/>
              </w:rPr>
            </w:r>
            <w:r w:rsidRPr="00A20400">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A20400">
              <w:rPr>
                <w:rFonts w:ascii="Calibri" w:hAnsi="Calibri"/>
                <w:bCs/>
              </w:rPr>
              <w:fldChar w:fldCharType="end"/>
            </w:r>
          </w:p>
          <w:p w14:paraId="54C0722C" w14:textId="77777777" w:rsidR="0097401A" w:rsidRDefault="0097401A" w:rsidP="00A20400">
            <w:pPr>
              <w:rPr>
                <w:b/>
                <w:bCs/>
                <w:color w:val="152E5F"/>
              </w:rPr>
            </w:pPr>
            <w:r w:rsidRPr="0097401A">
              <w:rPr>
                <w:b/>
                <w:bCs/>
                <w:color w:val="152E5F"/>
              </w:rPr>
              <w:t>If NO, please describe any opportunities to verify contact information that exist:</w:t>
            </w:r>
          </w:p>
          <w:p w14:paraId="4AA09483" w14:textId="153A9612" w:rsidR="00C3130A" w:rsidRPr="00950EB2" w:rsidRDefault="00C3130A" w:rsidP="00A20400">
            <w:pPr>
              <w:rPr>
                <w:i/>
                <w:iCs/>
                <w:color w:val="767171" w:themeColor="background2" w:themeShade="80"/>
              </w:rPr>
            </w:pPr>
            <w:r w:rsidRPr="00950EB2">
              <w:rPr>
                <w:i/>
                <w:iCs/>
                <w:color w:val="767171" w:themeColor="background2" w:themeShade="80"/>
              </w:rPr>
              <w:t>e.g., Outreach via text message, collaboration with managed care organization and/or community partner</w:t>
            </w:r>
            <w:r>
              <w:rPr>
                <w:i/>
                <w:iCs/>
                <w:color w:val="767171" w:themeColor="background2" w:themeShade="80"/>
              </w:rPr>
              <w:t>s.</w:t>
            </w:r>
          </w:p>
          <w:p w14:paraId="11F3645A" w14:textId="18D856F4" w:rsidR="00DB4E6C" w:rsidRPr="00A20400" w:rsidRDefault="00DB4E6C" w:rsidP="00A20400">
            <w:pPr>
              <w:rPr>
                <w:b/>
                <w:bCs/>
              </w:rPr>
            </w:pPr>
            <w:r w:rsidRPr="00A20400">
              <w:rPr>
                <w:rFonts w:ascii="Calibri" w:hAnsi="Calibri"/>
                <w:bCs/>
              </w:rPr>
              <w:fldChar w:fldCharType="begin">
                <w:ffData>
                  <w:name w:val="Text9"/>
                  <w:enabled/>
                  <w:calcOnExit w:val="0"/>
                  <w:textInput/>
                </w:ffData>
              </w:fldChar>
            </w:r>
            <w:r w:rsidRPr="00A20400">
              <w:rPr>
                <w:rFonts w:ascii="Calibri" w:hAnsi="Calibri"/>
                <w:bCs/>
              </w:rPr>
              <w:instrText xml:space="preserve"> FORMTEXT </w:instrText>
            </w:r>
            <w:r w:rsidRPr="00A20400">
              <w:rPr>
                <w:rFonts w:ascii="Calibri" w:hAnsi="Calibri"/>
                <w:bCs/>
              </w:rPr>
            </w:r>
            <w:r w:rsidRPr="00A20400">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A20400">
              <w:rPr>
                <w:rFonts w:ascii="Calibri" w:hAnsi="Calibri"/>
                <w:bCs/>
              </w:rPr>
              <w:fldChar w:fldCharType="end"/>
            </w:r>
          </w:p>
        </w:tc>
      </w:tr>
    </w:tbl>
    <w:p w14:paraId="25B9EB45" w14:textId="15A91136" w:rsidR="0029026B" w:rsidRDefault="0029026B" w:rsidP="00A20400">
      <w:pPr>
        <w:pStyle w:val="paragraph"/>
        <w:spacing w:before="0" w:beforeAutospacing="0" w:after="120" w:afterAutospacing="0"/>
        <w:textAlignment w:val="baseline"/>
        <w:rPr>
          <w:rFonts w:asciiTheme="minorHAnsi" w:eastAsiaTheme="minorHAnsi" w:hAnsiTheme="minorHAnsi"/>
          <w:i/>
          <w:iCs/>
          <w:color w:val="595959" w:themeColor="text1" w:themeTint="A6"/>
          <w:sz w:val="22"/>
          <w:szCs w:val="22"/>
        </w:rPr>
      </w:pPr>
    </w:p>
    <w:p w14:paraId="3014BECC" w14:textId="34F8B968" w:rsidR="00F3127B" w:rsidRPr="00EB7612" w:rsidRDefault="004E6FD3" w:rsidP="006571F3">
      <w:pPr>
        <w:pStyle w:val="ListParagraph"/>
        <w:numPr>
          <w:ilvl w:val="0"/>
          <w:numId w:val="26"/>
        </w:numPr>
        <w:spacing w:after="80"/>
        <w:rPr>
          <w:b/>
          <w:bCs/>
          <w:i/>
          <w:iCs/>
          <w:color w:val="152E5F"/>
          <w:sz w:val="24"/>
          <w:szCs w:val="24"/>
        </w:rPr>
      </w:pPr>
      <w:r>
        <w:rPr>
          <w:rStyle w:val="normaltextrun"/>
          <w:rFonts w:ascii="Calibri" w:hAnsi="Calibri"/>
          <w:b/>
          <w:bCs/>
          <w:color w:val="152E5F"/>
          <w:sz w:val="24"/>
          <w:szCs w:val="24"/>
        </w:rPr>
        <w:lastRenderedPageBreak/>
        <w:t xml:space="preserve">How are </w:t>
      </w:r>
      <w:r w:rsidR="00EE070E">
        <w:rPr>
          <w:rStyle w:val="normaltextrun"/>
          <w:rFonts w:ascii="Calibri" w:hAnsi="Calibri"/>
          <w:b/>
          <w:bCs/>
          <w:color w:val="152E5F"/>
          <w:sz w:val="24"/>
          <w:szCs w:val="24"/>
        </w:rPr>
        <w:t>notices handled?</w:t>
      </w:r>
      <w:r w:rsidR="00F3127B" w:rsidRPr="00EB7612">
        <w:rPr>
          <w:rStyle w:val="normaltextrun"/>
          <w:rFonts w:ascii="Calibri" w:hAnsi="Calibri"/>
          <w:b/>
          <w:bCs/>
          <w:color w:val="152E5F"/>
          <w:sz w:val="24"/>
          <w:szCs w:val="24"/>
        </w:rPr>
        <w:t xml:space="preserve"> </w:t>
      </w:r>
    </w:p>
    <w:tbl>
      <w:tblPr>
        <w:tblStyle w:val="TableGrid"/>
        <w:tblpPr w:leftFromText="180" w:rightFromText="180" w:vertAnchor="text" w:horzAnchor="margin" w:tblpX="350" w:tblpYSpec="top"/>
        <w:tblW w:w="14210"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4210"/>
      </w:tblGrid>
      <w:tr w:rsidR="00F3127B" w:rsidRPr="00D86CDB" w14:paraId="3D0428E8" w14:textId="77777777" w:rsidTr="001A4852">
        <w:trPr>
          <w:trHeight w:val="1307"/>
        </w:trPr>
        <w:tc>
          <w:tcPr>
            <w:tcW w:w="14210" w:type="dxa"/>
          </w:tcPr>
          <w:p w14:paraId="204E2863" w14:textId="4833AFE6" w:rsidR="00325EC7" w:rsidRPr="00C0738C" w:rsidRDefault="00325EC7" w:rsidP="00325EC7">
            <w:pPr>
              <w:rPr>
                <w:b/>
                <w:bCs/>
                <w:color w:val="152E5F"/>
              </w:rPr>
            </w:pPr>
            <w:r w:rsidRPr="00C0738C">
              <w:rPr>
                <w:b/>
                <w:bCs/>
                <w:color w:val="152E5F"/>
              </w:rPr>
              <w:t>How much time are beneficiaries given to complete renewal forms?</w:t>
            </w:r>
          </w:p>
          <w:p w14:paraId="71701389" w14:textId="30657F31" w:rsidR="00325EC7" w:rsidRPr="0024006F" w:rsidRDefault="00421107" w:rsidP="00325EC7">
            <w:pPr>
              <w:rPr>
                <w:i/>
                <w:iCs/>
              </w:rPr>
            </w:pPr>
            <w:r w:rsidRPr="0024006F">
              <w:rPr>
                <w:rFonts w:ascii="Calibri" w:hAnsi="Calibri"/>
                <w:bCs/>
              </w:rPr>
              <w:fldChar w:fldCharType="begin">
                <w:ffData>
                  <w:name w:val="Text9"/>
                  <w:enabled/>
                  <w:calcOnExit w:val="0"/>
                  <w:textInput/>
                </w:ffData>
              </w:fldChar>
            </w:r>
            <w:r w:rsidRPr="0024006F">
              <w:rPr>
                <w:rFonts w:ascii="Calibri" w:hAnsi="Calibri"/>
                <w:bCs/>
              </w:rPr>
              <w:instrText xml:space="preserve"> FORMTEXT </w:instrText>
            </w:r>
            <w:r w:rsidRPr="0024006F">
              <w:rPr>
                <w:rFonts w:ascii="Calibri" w:hAnsi="Calibri"/>
                <w:bCs/>
              </w:rPr>
            </w:r>
            <w:r w:rsidRPr="0024006F">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24006F">
              <w:rPr>
                <w:rFonts w:ascii="Calibri" w:hAnsi="Calibri"/>
                <w:bCs/>
              </w:rPr>
              <w:fldChar w:fldCharType="end"/>
            </w:r>
          </w:p>
          <w:p w14:paraId="73AA6A19" w14:textId="77777777" w:rsidR="00325EC7" w:rsidRPr="00C0738C" w:rsidRDefault="00325EC7" w:rsidP="00325EC7">
            <w:pPr>
              <w:rPr>
                <w:b/>
                <w:bCs/>
                <w:color w:val="152E5F"/>
              </w:rPr>
            </w:pPr>
            <w:r w:rsidRPr="00C0738C">
              <w:rPr>
                <w:b/>
                <w:bCs/>
                <w:color w:val="152E5F"/>
              </w:rPr>
              <w:t xml:space="preserve">How much time are beneficiaries given to respond to notices regarding changes in circumstances? </w:t>
            </w:r>
          </w:p>
          <w:p w14:paraId="6BB540AF" w14:textId="1D88C808" w:rsidR="00325EC7" w:rsidRPr="0024006F" w:rsidRDefault="00421107" w:rsidP="00325EC7">
            <w:pPr>
              <w:rPr>
                <w:b/>
                <w:bCs/>
              </w:rPr>
            </w:pPr>
            <w:r w:rsidRPr="0024006F">
              <w:rPr>
                <w:rFonts w:ascii="Calibri" w:hAnsi="Calibri"/>
                <w:bCs/>
              </w:rPr>
              <w:fldChar w:fldCharType="begin">
                <w:ffData>
                  <w:name w:val="Text9"/>
                  <w:enabled/>
                  <w:calcOnExit w:val="0"/>
                  <w:textInput/>
                </w:ffData>
              </w:fldChar>
            </w:r>
            <w:r w:rsidRPr="0024006F">
              <w:rPr>
                <w:rFonts w:ascii="Calibri" w:hAnsi="Calibri"/>
                <w:bCs/>
              </w:rPr>
              <w:instrText xml:space="preserve"> FORMTEXT </w:instrText>
            </w:r>
            <w:r w:rsidRPr="0024006F">
              <w:rPr>
                <w:rFonts w:ascii="Calibri" w:hAnsi="Calibri"/>
                <w:bCs/>
              </w:rPr>
            </w:r>
            <w:r w:rsidRPr="0024006F">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24006F">
              <w:rPr>
                <w:rFonts w:ascii="Calibri" w:hAnsi="Calibri"/>
                <w:bCs/>
              </w:rPr>
              <w:fldChar w:fldCharType="end"/>
            </w:r>
          </w:p>
          <w:p w14:paraId="237F604E" w14:textId="464CB01E" w:rsidR="00325EC7" w:rsidRPr="00C0738C" w:rsidRDefault="00325EC7" w:rsidP="00325EC7">
            <w:pPr>
              <w:rPr>
                <w:b/>
                <w:bCs/>
                <w:color w:val="152E5F"/>
              </w:rPr>
            </w:pPr>
            <w:r w:rsidRPr="00C0738C">
              <w:rPr>
                <w:b/>
                <w:bCs/>
                <w:color w:val="152E5F"/>
              </w:rPr>
              <w:t xml:space="preserve">How can forms be completed </w:t>
            </w:r>
            <w:r w:rsidR="00F12605">
              <w:rPr>
                <w:b/>
                <w:bCs/>
                <w:color w:val="152E5F"/>
              </w:rPr>
              <w:t xml:space="preserve">and </w:t>
            </w:r>
            <w:r w:rsidRPr="00C0738C">
              <w:rPr>
                <w:b/>
                <w:bCs/>
                <w:color w:val="152E5F"/>
              </w:rPr>
              <w:t>returned? (e.g., by phone, online, in-person, mobile app)</w:t>
            </w:r>
          </w:p>
          <w:p w14:paraId="689E4502" w14:textId="6689728B" w:rsidR="00325EC7" w:rsidRPr="0024006F" w:rsidRDefault="00421107" w:rsidP="00325EC7">
            <w:pPr>
              <w:rPr>
                <w:b/>
                <w:bCs/>
              </w:rPr>
            </w:pPr>
            <w:r w:rsidRPr="0024006F">
              <w:rPr>
                <w:rFonts w:ascii="Calibri" w:hAnsi="Calibri"/>
                <w:bCs/>
              </w:rPr>
              <w:fldChar w:fldCharType="begin">
                <w:ffData>
                  <w:name w:val="Text9"/>
                  <w:enabled/>
                  <w:calcOnExit w:val="0"/>
                  <w:textInput/>
                </w:ffData>
              </w:fldChar>
            </w:r>
            <w:r w:rsidRPr="0024006F">
              <w:rPr>
                <w:rFonts w:ascii="Calibri" w:hAnsi="Calibri"/>
                <w:bCs/>
              </w:rPr>
              <w:instrText xml:space="preserve"> FORMTEXT </w:instrText>
            </w:r>
            <w:r w:rsidRPr="0024006F">
              <w:rPr>
                <w:rFonts w:ascii="Calibri" w:hAnsi="Calibri"/>
                <w:bCs/>
              </w:rPr>
            </w:r>
            <w:r w:rsidRPr="0024006F">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24006F">
              <w:rPr>
                <w:rFonts w:ascii="Calibri" w:hAnsi="Calibri"/>
                <w:bCs/>
              </w:rPr>
              <w:fldChar w:fldCharType="end"/>
            </w:r>
          </w:p>
          <w:p w14:paraId="1ACA522B" w14:textId="1CE31440" w:rsidR="00325EC7" w:rsidRPr="00C0738C" w:rsidRDefault="00325EC7" w:rsidP="00325EC7">
            <w:pPr>
              <w:spacing w:line="276" w:lineRule="auto"/>
              <w:rPr>
                <w:rFonts w:ascii="Calibri" w:hAnsi="Calibri" w:cs="Calibri"/>
                <w:b/>
                <w:bCs/>
                <w:color w:val="152E5F"/>
              </w:rPr>
            </w:pPr>
            <w:r w:rsidRPr="00C0738C">
              <w:rPr>
                <w:rFonts w:ascii="Calibri" w:hAnsi="Calibri" w:cs="Calibri"/>
                <w:b/>
                <w:bCs/>
                <w:color w:val="152E5F"/>
              </w:rPr>
              <w:t xml:space="preserve">How does your state handle </w:t>
            </w:r>
            <w:proofErr w:type="gramStart"/>
            <w:r w:rsidRPr="00C0738C">
              <w:rPr>
                <w:rFonts w:ascii="Calibri" w:hAnsi="Calibri" w:cs="Calibri"/>
                <w:b/>
                <w:bCs/>
                <w:color w:val="152E5F"/>
              </w:rPr>
              <w:t>returned</w:t>
            </w:r>
            <w:proofErr w:type="gramEnd"/>
            <w:r w:rsidRPr="00C0738C">
              <w:rPr>
                <w:rFonts w:ascii="Calibri" w:hAnsi="Calibri" w:cs="Calibri"/>
                <w:b/>
                <w:bCs/>
                <w:color w:val="152E5F"/>
              </w:rPr>
              <w:t xml:space="preserve"> mail/returned notices? How many attempts are made?</w:t>
            </w:r>
            <w:r w:rsidR="009D45B1">
              <w:rPr>
                <w:rFonts w:ascii="Calibri" w:hAnsi="Calibri" w:cs="Calibri"/>
                <w:b/>
                <w:bCs/>
                <w:color w:val="152E5F"/>
              </w:rPr>
              <w:t xml:space="preserve"> How many outreach modalities are used?</w:t>
            </w:r>
          </w:p>
          <w:p w14:paraId="4F70FF6F" w14:textId="02018D1B" w:rsidR="00F3127B" w:rsidRPr="00325EC7" w:rsidRDefault="00F3127B" w:rsidP="00325EC7">
            <w:pPr>
              <w:spacing w:before="120"/>
              <w:rPr>
                <w:rFonts w:ascii="Calibri" w:hAnsi="Calibri"/>
                <w:bCs/>
              </w:rPr>
            </w:pPr>
            <w:r w:rsidRPr="0024006F">
              <w:rPr>
                <w:rFonts w:ascii="Calibri" w:hAnsi="Calibri"/>
                <w:bCs/>
              </w:rPr>
              <w:fldChar w:fldCharType="begin">
                <w:ffData>
                  <w:name w:val="Text9"/>
                  <w:enabled/>
                  <w:calcOnExit w:val="0"/>
                  <w:textInput/>
                </w:ffData>
              </w:fldChar>
            </w:r>
            <w:r w:rsidRPr="0024006F">
              <w:rPr>
                <w:rFonts w:ascii="Calibri" w:hAnsi="Calibri"/>
                <w:bCs/>
              </w:rPr>
              <w:instrText xml:space="preserve"> FORMTEXT </w:instrText>
            </w:r>
            <w:r w:rsidRPr="0024006F">
              <w:rPr>
                <w:rFonts w:ascii="Calibri" w:hAnsi="Calibri"/>
                <w:bCs/>
              </w:rPr>
            </w:r>
            <w:r w:rsidRPr="0024006F">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24006F">
              <w:rPr>
                <w:rFonts w:ascii="Calibri" w:hAnsi="Calibri"/>
                <w:bCs/>
              </w:rPr>
              <w:fldChar w:fldCharType="end"/>
            </w:r>
          </w:p>
        </w:tc>
      </w:tr>
    </w:tbl>
    <w:p w14:paraId="38005AA2" w14:textId="77777777" w:rsidR="007C274E" w:rsidRDefault="007C274E" w:rsidP="007C274E">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00A1BB18" w14:textId="1F8D62CC" w:rsidR="007C274E" w:rsidRPr="00710D3A" w:rsidRDefault="007C274E" w:rsidP="006571F3">
      <w:pPr>
        <w:pStyle w:val="paragraph"/>
        <w:numPr>
          <w:ilvl w:val="0"/>
          <w:numId w:val="26"/>
        </w:numPr>
        <w:spacing w:before="0" w:beforeAutospacing="0" w:after="80" w:afterAutospacing="0"/>
        <w:textAlignment w:val="baseline"/>
        <w:rPr>
          <w:rFonts w:ascii="Calibri" w:hAnsi="Calibri"/>
          <w:color w:val="262626" w:themeColor="text1" w:themeTint="D9"/>
          <w:sz w:val="22"/>
          <w:szCs w:val="22"/>
        </w:rPr>
      </w:pPr>
      <w:r w:rsidRPr="007C274E">
        <w:rPr>
          <w:rStyle w:val="normaltextrun"/>
          <w:rFonts w:ascii="Calibri" w:eastAsiaTheme="minorHAnsi" w:hAnsi="Calibri" w:cstheme="minorBidi"/>
          <w:b/>
          <w:bCs/>
          <w:color w:val="152E5F"/>
        </w:rPr>
        <w:t>According to policy, how are minor fluctuations in income that may affect eligibility handled?</w:t>
      </w:r>
    </w:p>
    <w:tbl>
      <w:tblPr>
        <w:tblStyle w:val="TableGrid"/>
        <w:tblpPr w:leftFromText="180" w:rightFromText="180" w:vertAnchor="text" w:horzAnchor="margin" w:tblpX="350" w:tblpY="119"/>
        <w:tblW w:w="14216"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4216"/>
      </w:tblGrid>
      <w:tr w:rsidR="007C274E" w:rsidRPr="00D86CDB" w14:paraId="43DA5B4A" w14:textId="77777777" w:rsidTr="001A4852">
        <w:trPr>
          <w:trHeight w:val="992"/>
        </w:trPr>
        <w:tc>
          <w:tcPr>
            <w:tcW w:w="14216" w:type="dxa"/>
          </w:tcPr>
          <w:p w14:paraId="57932AB6" w14:textId="5553F729" w:rsidR="007C274E" w:rsidRPr="00D86CDB" w:rsidRDefault="007C274E" w:rsidP="00400200">
            <w:pPr>
              <w:spacing w:before="120"/>
              <w:rPr>
                <w:rFonts w:ascii="Calibri" w:hAnsi="Calibri"/>
                <w:bCs/>
                <w:sz w:val="20"/>
                <w:szCs w:val="20"/>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tc>
      </w:tr>
    </w:tbl>
    <w:p w14:paraId="2AECFCA7" w14:textId="6F55168B" w:rsidR="007C274E" w:rsidRDefault="007C274E" w:rsidP="007C274E">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50FBFE05" w14:textId="404AF2BB" w:rsidR="0052118A" w:rsidRPr="006C1145" w:rsidRDefault="00AB61F3" w:rsidP="0052118A">
      <w:pPr>
        <w:pStyle w:val="ListParagraph"/>
        <w:numPr>
          <w:ilvl w:val="0"/>
          <w:numId w:val="26"/>
        </w:numPr>
        <w:spacing w:after="80"/>
        <w:rPr>
          <w:b/>
          <w:bCs/>
          <w:i/>
          <w:iCs/>
          <w:color w:val="152E5F"/>
        </w:rPr>
      </w:pPr>
      <w:r w:rsidRPr="00AB61F3">
        <w:rPr>
          <w:rStyle w:val="normaltextrun"/>
          <w:rFonts w:ascii="Calibri" w:hAnsi="Calibri"/>
          <w:b/>
          <w:bCs/>
          <w:color w:val="152E5F"/>
          <w:sz w:val="24"/>
          <w:szCs w:val="24"/>
        </w:rPr>
        <w:t>Does your state engage with external partners (e.g. managed care organizations &amp; community-based organizations) for assistance during the renewal process?</w:t>
      </w:r>
    </w:p>
    <w:tbl>
      <w:tblPr>
        <w:tblStyle w:val="TableGrid"/>
        <w:tblpPr w:leftFromText="180" w:rightFromText="180" w:vertAnchor="text" w:horzAnchor="margin" w:tblpX="350" w:tblpYSpec="top"/>
        <w:tblW w:w="14173"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4173"/>
      </w:tblGrid>
      <w:tr w:rsidR="0052118A" w:rsidRPr="00D86CDB" w14:paraId="41D51491" w14:textId="77777777" w:rsidTr="00400200">
        <w:trPr>
          <w:trHeight w:val="2050"/>
        </w:trPr>
        <w:tc>
          <w:tcPr>
            <w:tcW w:w="14173" w:type="dxa"/>
          </w:tcPr>
          <w:p w14:paraId="6E4CE2A6" w14:textId="5A67F19F" w:rsidR="0052118A" w:rsidRPr="00A20400" w:rsidRDefault="0052118A" w:rsidP="00400200">
            <w:pPr>
              <w:spacing w:before="120"/>
            </w:pPr>
            <w:r w:rsidRPr="00A20400">
              <w:rPr>
                <w:rFonts w:ascii="Calibri" w:eastAsia="MS Gothic" w:hAnsi="Calibri"/>
              </w:rPr>
              <w:fldChar w:fldCharType="begin">
                <w:ffData>
                  <w:name w:val="Check1"/>
                  <w:enabled/>
                  <w:calcOnExit w:val="0"/>
                  <w:checkBox>
                    <w:sizeAuto/>
                    <w:default w:val="0"/>
                  </w:checkBox>
                </w:ffData>
              </w:fldChar>
            </w:r>
            <w:r w:rsidRPr="00A20400">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A20400">
              <w:rPr>
                <w:rFonts w:ascii="Calibri" w:eastAsia="MS Gothic" w:hAnsi="Calibri"/>
              </w:rPr>
              <w:fldChar w:fldCharType="end"/>
            </w:r>
            <w:r w:rsidRPr="00A20400">
              <w:rPr>
                <w:rFonts w:ascii="Calibri" w:eastAsia="MS Gothic" w:hAnsi="Calibri"/>
              </w:rPr>
              <w:t xml:space="preserve"> </w:t>
            </w:r>
            <w:r w:rsidRPr="00DE2764">
              <w:t xml:space="preserve">YES                </w:t>
            </w:r>
            <w:r w:rsidRPr="00A20400">
              <w:rPr>
                <w:rFonts w:ascii="Calibri" w:eastAsia="MS Gothic" w:hAnsi="Calibri"/>
              </w:rPr>
              <w:fldChar w:fldCharType="begin">
                <w:ffData>
                  <w:name w:val="Check1"/>
                  <w:enabled/>
                  <w:calcOnExit w:val="0"/>
                  <w:checkBox>
                    <w:sizeAuto/>
                    <w:default w:val="0"/>
                  </w:checkBox>
                </w:ffData>
              </w:fldChar>
            </w:r>
            <w:r w:rsidRPr="00A20400">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A20400">
              <w:rPr>
                <w:rFonts w:ascii="Calibri" w:eastAsia="MS Gothic" w:hAnsi="Calibri"/>
              </w:rPr>
              <w:fldChar w:fldCharType="end"/>
            </w:r>
            <w:r w:rsidRPr="00DE2764">
              <w:t xml:space="preserve"> NO</w:t>
            </w:r>
          </w:p>
          <w:p w14:paraId="169FFC88" w14:textId="77777777" w:rsidR="0052118A" w:rsidRPr="00A20400" w:rsidRDefault="0052118A" w:rsidP="00400200">
            <w:pPr>
              <w:rPr>
                <w:b/>
                <w:bCs/>
                <w:color w:val="152E5F"/>
              </w:rPr>
            </w:pPr>
          </w:p>
          <w:p w14:paraId="12A7BB8F" w14:textId="77777777" w:rsidR="0052118A" w:rsidRPr="00A20400" w:rsidRDefault="0052118A" w:rsidP="00400200">
            <w:pPr>
              <w:rPr>
                <w:b/>
                <w:bCs/>
                <w:color w:val="152E5F"/>
              </w:rPr>
            </w:pPr>
            <w:r w:rsidRPr="00A20400">
              <w:rPr>
                <w:b/>
                <w:bCs/>
                <w:color w:val="152E5F"/>
              </w:rPr>
              <w:t xml:space="preserve">If </w:t>
            </w:r>
            <w:proofErr w:type="gramStart"/>
            <w:r w:rsidRPr="00A20400">
              <w:rPr>
                <w:b/>
                <w:bCs/>
                <w:color w:val="152E5F"/>
              </w:rPr>
              <w:t>YES</w:t>
            </w:r>
            <w:proofErr w:type="gramEnd"/>
            <w:r w:rsidRPr="00A20400">
              <w:rPr>
                <w:b/>
                <w:bCs/>
                <w:color w:val="152E5F"/>
              </w:rPr>
              <w:t xml:space="preserve"> then how?</w:t>
            </w:r>
          </w:p>
          <w:p w14:paraId="47D321BC" w14:textId="0BC867E8" w:rsidR="0052118A" w:rsidRPr="00A20400" w:rsidRDefault="0052118A" w:rsidP="00400200">
            <w:pPr>
              <w:rPr>
                <w:i/>
                <w:iCs/>
              </w:rPr>
            </w:pPr>
            <w:r w:rsidRPr="00A20400">
              <w:rPr>
                <w:rFonts w:ascii="Calibri" w:hAnsi="Calibri"/>
                <w:bCs/>
              </w:rPr>
              <w:fldChar w:fldCharType="begin">
                <w:ffData>
                  <w:name w:val="Text9"/>
                  <w:enabled/>
                  <w:calcOnExit w:val="0"/>
                  <w:textInput/>
                </w:ffData>
              </w:fldChar>
            </w:r>
            <w:r w:rsidRPr="00A20400">
              <w:rPr>
                <w:rFonts w:ascii="Calibri" w:hAnsi="Calibri"/>
                <w:bCs/>
              </w:rPr>
              <w:instrText xml:space="preserve"> FORMTEXT </w:instrText>
            </w:r>
            <w:r w:rsidRPr="00A20400">
              <w:rPr>
                <w:rFonts w:ascii="Calibri" w:hAnsi="Calibri"/>
                <w:bCs/>
              </w:rPr>
            </w:r>
            <w:r w:rsidRPr="00A20400">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A20400">
              <w:rPr>
                <w:rFonts w:ascii="Calibri" w:hAnsi="Calibri"/>
                <w:bCs/>
              </w:rPr>
              <w:fldChar w:fldCharType="end"/>
            </w:r>
          </w:p>
          <w:p w14:paraId="76FD2B0F" w14:textId="77777777" w:rsidR="00723169" w:rsidRDefault="00723169" w:rsidP="00400200">
            <w:pPr>
              <w:rPr>
                <w:b/>
                <w:bCs/>
                <w:color w:val="152E5F"/>
              </w:rPr>
            </w:pPr>
            <w:r w:rsidRPr="00723169">
              <w:rPr>
                <w:b/>
                <w:bCs/>
                <w:color w:val="152E5F"/>
              </w:rPr>
              <w:t>If NO, please describe any opportunities that exist:</w:t>
            </w:r>
          </w:p>
          <w:p w14:paraId="71897832" w14:textId="15B50FCC" w:rsidR="0052118A" w:rsidRPr="00A20400" w:rsidRDefault="0052118A" w:rsidP="00400200">
            <w:pPr>
              <w:rPr>
                <w:b/>
                <w:bCs/>
              </w:rPr>
            </w:pPr>
            <w:r w:rsidRPr="00A20400">
              <w:rPr>
                <w:rFonts w:ascii="Calibri" w:hAnsi="Calibri"/>
                <w:bCs/>
              </w:rPr>
              <w:fldChar w:fldCharType="begin">
                <w:ffData>
                  <w:name w:val="Text9"/>
                  <w:enabled/>
                  <w:calcOnExit w:val="0"/>
                  <w:textInput/>
                </w:ffData>
              </w:fldChar>
            </w:r>
            <w:r w:rsidRPr="00A20400">
              <w:rPr>
                <w:rFonts w:ascii="Calibri" w:hAnsi="Calibri"/>
                <w:bCs/>
              </w:rPr>
              <w:instrText xml:space="preserve"> FORMTEXT </w:instrText>
            </w:r>
            <w:r w:rsidRPr="00A20400">
              <w:rPr>
                <w:rFonts w:ascii="Calibri" w:hAnsi="Calibri"/>
                <w:bCs/>
              </w:rPr>
            </w:r>
            <w:r w:rsidRPr="00A20400">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A20400">
              <w:rPr>
                <w:rFonts w:ascii="Calibri" w:hAnsi="Calibri"/>
                <w:bCs/>
              </w:rPr>
              <w:fldChar w:fldCharType="end"/>
            </w:r>
          </w:p>
        </w:tc>
      </w:tr>
    </w:tbl>
    <w:p w14:paraId="7683B4F6" w14:textId="35C23CA1" w:rsidR="0052118A" w:rsidRDefault="0052118A" w:rsidP="007C274E">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779CAF3F" w14:textId="77777777" w:rsidR="0052118A" w:rsidRDefault="0052118A" w:rsidP="007C274E">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35AED694" w14:textId="77777777" w:rsidR="006C1145" w:rsidRDefault="006C1145" w:rsidP="007C274E">
      <w:pPr>
        <w:pStyle w:val="paragraph"/>
        <w:spacing w:before="0" w:beforeAutospacing="0" w:after="120" w:afterAutospacing="0"/>
        <w:textAlignment w:val="baseline"/>
        <w:rPr>
          <w:rStyle w:val="normaltextrun"/>
          <w:rFonts w:ascii="Calibri" w:hAnsi="Calibri"/>
          <w:color w:val="262626" w:themeColor="text1" w:themeTint="D9"/>
          <w:sz w:val="22"/>
          <w:szCs w:val="22"/>
        </w:rPr>
        <w:sectPr w:rsidR="006C1145" w:rsidSect="00C70387">
          <w:pgSz w:w="15840" w:h="12240" w:orient="landscape"/>
          <w:pgMar w:top="720" w:right="720" w:bottom="720" w:left="720" w:header="720" w:footer="720" w:gutter="0"/>
          <w:cols w:space="720"/>
          <w:docGrid w:linePitch="360"/>
        </w:sectPr>
      </w:pPr>
    </w:p>
    <w:p w14:paraId="5D6B0B8F" w14:textId="52B0082D" w:rsidR="00725D6D" w:rsidRPr="00725D6D" w:rsidRDefault="000C7ABB" w:rsidP="00725D6D">
      <w:pPr>
        <w:spacing w:after="240" w:line="320" w:lineRule="auto"/>
        <w:rPr>
          <w:rFonts w:eastAsia="Times New Roman" w:cstheme="majorHAnsi"/>
          <w:b/>
          <w:bCs/>
          <w:color w:val="3399E1"/>
          <w:sz w:val="32"/>
          <w:szCs w:val="32"/>
          <w:shd w:val="clear" w:color="auto" w:fill="FFFFFF"/>
        </w:rPr>
      </w:pPr>
      <w:r w:rsidRPr="00725D6D">
        <w:rPr>
          <w:noProof/>
          <w:sz w:val="32"/>
          <w:szCs w:val="32"/>
        </w:rPr>
        <w:lastRenderedPageBreak/>
        <mc:AlternateContent>
          <mc:Choice Requires="wps">
            <w:drawing>
              <wp:anchor distT="0" distB="0" distL="114300" distR="114300" simplePos="0" relativeHeight="251658243" behindDoc="0" locked="0" layoutInCell="1" allowOverlap="1" wp14:anchorId="65A3BA39" wp14:editId="2548C1F7">
                <wp:simplePos x="0" y="0"/>
                <wp:positionH relativeFrom="column">
                  <wp:posOffset>0</wp:posOffset>
                </wp:positionH>
                <wp:positionV relativeFrom="paragraph">
                  <wp:posOffset>323364</wp:posOffset>
                </wp:positionV>
                <wp:extent cx="4262284" cy="0"/>
                <wp:effectExtent l="0" t="12700" r="17780" b="12700"/>
                <wp:wrapNone/>
                <wp:docPr id="5" name="Straight Connector 5"/>
                <wp:cNvGraphicFramePr/>
                <a:graphic xmlns:a="http://schemas.openxmlformats.org/drawingml/2006/main">
                  <a:graphicData uri="http://schemas.microsoft.com/office/word/2010/wordprocessingShape">
                    <wps:wsp>
                      <wps:cNvCnPr/>
                      <wps:spPr>
                        <a:xfrm flipV="1">
                          <a:off x="0" y="0"/>
                          <a:ext cx="4262284"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1D2AE"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45pt" to="335.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" strokecolor="#a9cc38" strokeweight="2.25pt">
                <v:stroke joinstyle="miter"/>
              </v:line>
            </w:pict>
          </mc:Fallback>
        </mc:AlternateContent>
      </w:r>
      <w:r w:rsidRPr="00725D6D">
        <w:rPr>
          <w:rFonts w:asciiTheme="majorHAnsi" w:eastAsia="Times New Roman" w:hAnsiTheme="majorHAnsi" w:cstheme="majorHAnsi"/>
          <w:color w:val="152E5F"/>
          <w:sz w:val="32"/>
          <w:szCs w:val="32"/>
          <w:shd w:val="clear" w:color="auto" w:fill="FFFFFF"/>
        </w:rPr>
        <w:t xml:space="preserve">Section </w:t>
      </w:r>
      <w:r w:rsidR="00877128" w:rsidRPr="00725D6D">
        <w:rPr>
          <w:rFonts w:asciiTheme="majorHAnsi" w:eastAsia="Times New Roman" w:hAnsiTheme="majorHAnsi" w:cstheme="majorHAnsi"/>
          <w:color w:val="152E5F"/>
          <w:sz w:val="32"/>
          <w:szCs w:val="32"/>
          <w:shd w:val="clear" w:color="auto" w:fill="FFFFFF"/>
        </w:rPr>
        <w:t>C</w:t>
      </w:r>
      <w:r w:rsidR="00822B31" w:rsidRPr="00725D6D">
        <w:rPr>
          <w:rFonts w:asciiTheme="majorHAnsi" w:eastAsia="Times New Roman" w:hAnsiTheme="majorHAnsi" w:cstheme="majorHAnsi"/>
          <w:color w:val="152E5F"/>
          <w:sz w:val="32"/>
          <w:szCs w:val="32"/>
          <w:shd w:val="clear" w:color="auto" w:fill="FFFFFF"/>
        </w:rPr>
        <w:t xml:space="preserve">: </w:t>
      </w:r>
      <w:r w:rsidR="00877128" w:rsidRPr="00725D6D">
        <w:rPr>
          <w:rFonts w:eastAsia="Times New Roman" w:cstheme="majorHAnsi"/>
          <w:b/>
          <w:bCs/>
          <w:color w:val="3399E1"/>
          <w:sz w:val="32"/>
          <w:szCs w:val="32"/>
          <w:shd w:val="clear" w:color="auto" w:fill="FFFFFF"/>
        </w:rPr>
        <w:t>Ex</w:t>
      </w:r>
      <w:r w:rsidR="003F4732" w:rsidRPr="00725D6D">
        <w:rPr>
          <w:rFonts w:eastAsia="Times New Roman" w:cstheme="majorHAnsi"/>
          <w:b/>
          <w:bCs/>
          <w:color w:val="3399E1"/>
          <w:sz w:val="32"/>
          <w:szCs w:val="32"/>
          <w:shd w:val="clear" w:color="auto" w:fill="FFFFFF"/>
        </w:rPr>
        <w:t xml:space="preserve"> </w:t>
      </w:r>
      <w:r w:rsidR="00877128" w:rsidRPr="00725D6D">
        <w:rPr>
          <w:rFonts w:eastAsia="Times New Roman" w:cstheme="majorHAnsi"/>
          <w:b/>
          <w:bCs/>
          <w:color w:val="3399E1"/>
          <w:sz w:val="32"/>
          <w:szCs w:val="32"/>
          <w:shd w:val="clear" w:color="auto" w:fill="FFFFFF"/>
        </w:rPr>
        <w:t>Parte/Automated Renewal Process</w:t>
      </w:r>
      <w:r w:rsidR="00E93E7C" w:rsidRPr="00725D6D">
        <w:rPr>
          <w:rFonts w:eastAsia="Times New Roman" w:cstheme="majorHAnsi"/>
          <w:b/>
          <w:bCs/>
          <w:color w:val="3399E1"/>
          <w:sz w:val="32"/>
          <w:szCs w:val="32"/>
          <w:shd w:val="clear" w:color="auto" w:fill="FFFFFF"/>
        </w:rPr>
        <w:t>es</w:t>
      </w:r>
    </w:p>
    <w:p w14:paraId="2A874600" w14:textId="707294C3" w:rsidR="0029026B" w:rsidRPr="00866A2A" w:rsidRDefault="000C7ABB" w:rsidP="003F4732">
      <w:pPr>
        <w:pStyle w:val="paragraph"/>
        <w:numPr>
          <w:ilvl w:val="0"/>
          <w:numId w:val="26"/>
        </w:numPr>
        <w:spacing w:before="0" w:beforeAutospacing="0" w:after="80" w:afterAutospacing="0"/>
        <w:textAlignment w:val="baseline"/>
        <w:rPr>
          <w:rFonts w:ascii="Calibri" w:hAnsi="Calibri"/>
          <w:color w:val="262626" w:themeColor="text1" w:themeTint="D9"/>
          <w:sz w:val="22"/>
          <w:szCs w:val="22"/>
        </w:rPr>
      </w:pPr>
      <w:r>
        <w:rPr>
          <w:rStyle w:val="normaltextrun"/>
          <w:rFonts w:ascii="Calibri" w:eastAsiaTheme="minorHAnsi" w:hAnsi="Calibri" w:cstheme="minorBidi"/>
          <w:b/>
          <w:bCs/>
          <w:color w:val="152E5F"/>
        </w:rPr>
        <w:t xml:space="preserve"> </w:t>
      </w:r>
      <w:r w:rsidR="001D3DD6">
        <w:rPr>
          <w:rStyle w:val="normaltextrun"/>
          <w:rFonts w:ascii="Calibri" w:eastAsiaTheme="minorHAnsi" w:hAnsi="Calibri" w:cstheme="minorBidi"/>
          <w:b/>
          <w:bCs/>
          <w:color w:val="152E5F"/>
        </w:rPr>
        <w:t xml:space="preserve">What percentage of </w:t>
      </w:r>
      <w:r w:rsidR="00B00079">
        <w:rPr>
          <w:rStyle w:val="normaltextrun"/>
          <w:rFonts w:ascii="Calibri" w:eastAsiaTheme="minorHAnsi" w:hAnsi="Calibri" w:cstheme="minorBidi"/>
          <w:b/>
          <w:bCs/>
          <w:color w:val="152E5F"/>
        </w:rPr>
        <w:t xml:space="preserve">automated </w:t>
      </w:r>
      <w:r w:rsidR="001D3DD6">
        <w:rPr>
          <w:rStyle w:val="normaltextrun"/>
          <w:rFonts w:ascii="Calibri" w:eastAsiaTheme="minorHAnsi" w:hAnsi="Calibri" w:cstheme="minorBidi"/>
          <w:b/>
          <w:bCs/>
          <w:color w:val="152E5F"/>
        </w:rPr>
        <w:t>renewals require no addition a</w:t>
      </w:r>
      <w:r w:rsidR="00866A2A">
        <w:rPr>
          <w:rStyle w:val="normaltextrun"/>
          <w:rFonts w:ascii="Calibri" w:eastAsiaTheme="minorHAnsi" w:hAnsi="Calibri" w:cstheme="minorBidi"/>
          <w:b/>
          <w:bCs/>
          <w:color w:val="152E5F"/>
        </w:rPr>
        <w:t>ction from Medicaid members?</w:t>
      </w:r>
    </w:p>
    <w:tbl>
      <w:tblPr>
        <w:tblStyle w:val="TableGrid"/>
        <w:tblpPr w:leftFromText="180" w:rightFromText="180" w:vertAnchor="text" w:horzAnchor="margin" w:tblpX="430" w:tblpY="119"/>
        <w:tblW w:w="10249"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249"/>
      </w:tblGrid>
      <w:tr w:rsidR="007A0F5B" w:rsidRPr="00D86CDB" w14:paraId="10BF4104" w14:textId="77777777" w:rsidTr="003F660B">
        <w:trPr>
          <w:trHeight w:val="1463"/>
        </w:trPr>
        <w:tc>
          <w:tcPr>
            <w:tcW w:w="10249" w:type="dxa"/>
          </w:tcPr>
          <w:p w14:paraId="22256C7A" w14:textId="6A6CDF09" w:rsidR="007A0F5B" w:rsidRPr="00D86CDB" w:rsidRDefault="007A0F5B" w:rsidP="00FA6681">
            <w:pPr>
              <w:spacing w:before="120"/>
              <w:rPr>
                <w:rFonts w:ascii="Calibri" w:hAnsi="Calibri"/>
                <w:bCs/>
                <w:sz w:val="20"/>
                <w:szCs w:val="20"/>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tc>
      </w:tr>
    </w:tbl>
    <w:p w14:paraId="5289F5D1" w14:textId="11A8371C" w:rsidR="00970DC9" w:rsidRDefault="00970DC9" w:rsidP="00D459C9">
      <w:pPr>
        <w:pStyle w:val="paragraph"/>
        <w:spacing w:before="0" w:beforeAutospacing="0" w:after="0" w:afterAutospacing="0"/>
        <w:textAlignment w:val="baseline"/>
        <w:rPr>
          <w:rStyle w:val="normaltextrun"/>
          <w:rFonts w:ascii="Calibri" w:hAnsi="Calibri"/>
          <w:color w:val="262626" w:themeColor="text1" w:themeTint="D9"/>
          <w:sz w:val="22"/>
          <w:szCs w:val="22"/>
        </w:rPr>
      </w:pPr>
    </w:p>
    <w:p w14:paraId="75EC1DA6" w14:textId="3D0FBE1C" w:rsidR="007A0F5B" w:rsidRPr="00EB7612" w:rsidRDefault="00E35507" w:rsidP="003F4732">
      <w:pPr>
        <w:pStyle w:val="ListParagraph"/>
        <w:numPr>
          <w:ilvl w:val="0"/>
          <w:numId w:val="26"/>
        </w:numPr>
        <w:spacing w:after="80"/>
        <w:rPr>
          <w:b/>
          <w:bCs/>
          <w:i/>
          <w:iCs/>
          <w:color w:val="152E5F"/>
          <w:sz w:val="24"/>
          <w:szCs w:val="24"/>
        </w:rPr>
      </w:pPr>
      <w:r w:rsidRPr="00E35507">
        <w:rPr>
          <w:rStyle w:val="normaltextrun"/>
          <w:rFonts w:ascii="Calibri" w:hAnsi="Calibri"/>
          <w:b/>
          <w:bCs/>
          <w:color w:val="152E5F"/>
          <w:sz w:val="24"/>
          <w:szCs w:val="24"/>
        </w:rPr>
        <w:t>What percentage of automated renewals require no additional action from state staff/eligibility workers</w:t>
      </w:r>
      <w:r w:rsidR="00592E6D" w:rsidRPr="00592E6D">
        <w:rPr>
          <w:rStyle w:val="normaltextrun"/>
          <w:rFonts w:ascii="Calibri" w:hAnsi="Calibri"/>
          <w:b/>
          <w:bCs/>
          <w:color w:val="152E5F"/>
          <w:sz w:val="24"/>
          <w:szCs w:val="24"/>
        </w:rPr>
        <w:t>?</w:t>
      </w:r>
    </w:p>
    <w:tbl>
      <w:tblPr>
        <w:tblStyle w:val="TableGrid"/>
        <w:tblpPr w:leftFromText="180" w:rightFromText="180" w:vertAnchor="text" w:horzAnchor="margin" w:tblpX="430" w:tblpYSpec="top"/>
        <w:tblW w:w="10277"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277"/>
      </w:tblGrid>
      <w:tr w:rsidR="007A0F5B" w:rsidRPr="00D86CDB" w14:paraId="0309D43E" w14:textId="77777777" w:rsidTr="003F660B">
        <w:trPr>
          <w:trHeight w:val="1576"/>
        </w:trPr>
        <w:tc>
          <w:tcPr>
            <w:tcW w:w="10277" w:type="dxa"/>
          </w:tcPr>
          <w:p w14:paraId="11A1B0D7" w14:textId="61C61E55" w:rsidR="00592E6D" w:rsidRPr="00880835" w:rsidRDefault="00592E6D" w:rsidP="00FA6681">
            <w:pPr>
              <w:spacing w:before="120"/>
              <w:rPr>
                <w:rFonts w:ascii="Calibri" w:hAnsi="Calibri"/>
                <w:bCs/>
                <w:sz w:val="22"/>
                <w:szCs w:val="22"/>
              </w:rPr>
            </w:pPr>
            <w:r w:rsidRPr="00880835">
              <w:rPr>
                <w:rFonts w:ascii="Calibri" w:hAnsi="Calibri"/>
                <w:bCs/>
                <w:sz w:val="22"/>
                <w:szCs w:val="22"/>
              </w:rPr>
              <w:fldChar w:fldCharType="begin">
                <w:ffData>
                  <w:name w:val="Text9"/>
                  <w:enabled/>
                  <w:calcOnExit w:val="0"/>
                  <w:textInput/>
                </w:ffData>
              </w:fldChar>
            </w:r>
            <w:r w:rsidRPr="00880835">
              <w:rPr>
                <w:rFonts w:ascii="Calibri" w:hAnsi="Calibri"/>
                <w:bCs/>
                <w:sz w:val="22"/>
                <w:szCs w:val="22"/>
              </w:rPr>
              <w:instrText xml:space="preserve"> FORMTEXT </w:instrText>
            </w:r>
            <w:r w:rsidRPr="00880835">
              <w:rPr>
                <w:rFonts w:ascii="Calibri" w:hAnsi="Calibri"/>
                <w:bCs/>
                <w:sz w:val="22"/>
                <w:szCs w:val="22"/>
              </w:rPr>
            </w:r>
            <w:r w:rsidRPr="00880835">
              <w:rPr>
                <w:rFonts w:ascii="Calibri" w:hAnsi="Calibri"/>
                <w:bCs/>
                <w:sz w:val="22"/>
                <w:szCs w:val="22"/>
              </w:rPr>
              <w:fldChar w:fldCharType="separate"/>
            </w:r>
            <w:r w:rsidR="002F6C0E">
              <w:rPr>
                <w:rFonts w:ascii="Calibri" w:hAnsi="Calibri"/>
                <w:bCs/>
                <w:noProof/>
                <w:sz w:val="22"/>
                <w:szCs w:val="22"/>
              </w:rPr>
              <w:t> </w:t>
            </w:r>
            <w:r w:rsidR="002F6C0E">
              <w:rPr>
                <w:rFonts w:ascii="Calibri" w:hAnsi="Calibri"/>
                <w:bCs/>
                <w:noProof/>
                <w:sz w:val="22"/>
                <w:szCs w:val="22"/>
              </w:rPr>
              <w:t> </w:t>
            </w:r>
            <w:r w:rsidR="002F6C0E">
              <w:rPr>
                <w:rFonts w:ascii="Calibri" w:hAnsi="Calibri"/>
                <w:bCs/>
                <w:noProof/>
                <w:sz w:val="22"/>
                <w:szCs w:val="22"/>
              </w:rPr>
              <w:t> </w:t>
            </w:r>
            <w:r w:rsidR="002F6C0E">
              <w:rPr>
                <w:rFonts w:ascii="Calibri" w:hAnsi="Calibri"/>
                <w:bCs/>
                <w:noProof/>
                <w:sz w:val="22"/>
                <w:szCs w:val="22"/>
              </w:rPr>
              <w:t> </w:t>
            </w:r>
            <w:r w:rsidR="002F6C0E">
              <w:rPr>
                <w:rFonts w:ascii="Calibri" w:hAnsi="Calibri"/>
                <w:bCs/>
                <w:noProof/>
                <w:sz w:val="22"/>
                <w:szCs w:val="22"/>
              </w:rPr>
              <w:t> </w:t>
            </w:r>
            <w:r w:rsidRPr="00880835">
              <w:rPr>
                <w:rFonts w:ascii="Calibri" w:hAnsi="Calibri"/>
                <w:bCs/>
                <w:sz w:val="22"/>
                <w:szCs w:val="22"/>
              </w:rPr>
              <w:fldChar w:fldCharType="end"/>
            </w:r>
          </w:p>
        </w:tc>
      </w:tr>
    </w:tbl>
    <w:p w14:paraId="7D56DB06" w14:textId="081D7BAE" w:rsidR="00970DC9" w:rsidRDefault="00970DC9" w:rsidP="007F4D0B">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74BD33D9" w14:textId="6EC9F994" w:rsidR="00FA6681" w:rsidRPr="00FA6681" w:rsidRDefault="00674703" w:rsidP="003F4732">
      <w:pPr>
        <w:pStyle w:val="ListParagraph"/>
        <w:numPr>
          <w:ilvl w:val="0"/>
          <w:numId w:val="26"/>
        </w:numPr>
        <w:spacing w:after="80"/>
        <w:rPr>
          <w:b/>
          <w:bCs/>
        </w:rPr>
      </w:pPr>
      <w:r w:rsidRPr="00674703">
        <w:rPr>
          <w:b/>
          <w:bCs/>
          <w:color w:val="152E5F"/>
          <w:sz w:val="24"/>
          <w:szCs w:val="24"/>
        </w:rPr>
        <w:t>What data sources are used to conduct ex parte renewals?</w:t>
      </w:r>
    </w:p>
    <w:tbl>
      <w:tblPr>
        <w:tblStyle w:val="TableGrid"/>
        <w:tblpPr w:leftFromText="180" w:rightFromText="180" w:vertAnchor="text" w:horzAnchor="margin" w:tblpX="430" w:tblpY="36"/>
        <w:tblW w:w="10221"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221"/>
      </w:tblGrid>
      <w:tr w:rsidR="00DC200C" w:rsidRPr="00D86CDB" w14:paraId="45CDF6F7" w14:textId="77777777" w:rsidTr="003F660B">
        <w:trPr>
          <w:trHeight w:val="918"/>
        </w:trPr>
        <w:tc>
          <w:tcPr>
            <w:tcW w:w="10221" w:type="dxa"/>
          </w:tcPr>
          <w:bookmarkStart w:id="12" w:name="_Hlk74575199"/>
          <w:p w14:paraId="59D23A91" w14:textId="31544A9A" w:rsidR="00DC200C" w:rsidRPr="00DC200C" w:rsidRDefault="00DC200C" w:rsidP="00FA6681">
            <w:pPr>
              <w:spacing w:before="120"/>
              <w:ind w:left="517" w:hanging="450"/>
              <w:rPr>
                <w:rFonts w:ascii="Calibri" w:hAnsi="Calibri"/>
              </w:rPr>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00DC2801" w:rsidRPr="0046068A">
              <w:t xml:space="preserve"> Supplemental Nutrition Assistance Program (SNAP)</w:t>
            </w:r>
            <w:r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00A3634D" w:rsidRPr="0046068A">
              <w:t xml:space="preserve"> Unemployment</w:t>
            </w:r>
          </w:p>
          <w:p w14:paraId="5B26450F" w14:textId="725265FD" w:rsidR="000C3DB4" w:rsidRDefault="00DC200C" w:rsidP="00FA6681">
            <w:pPr>
              <w:spacing w:before="120"/>
              <w:ind w:left="517" w:hanging="450"/>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00786F71" w:rsidRPr="0046068A">
              <w:t xml:space="preserve"> Internal Revenue Service (IRS)</w:t>
            </w:r>
            <w:r w:rsidRPr="00DC200C">
              <w:rPr>
                <w:rFonts w:ascii="Calibri" w:hAnsi="Calibri"/>
              </w:rPr>
              <w:tab/>
            </w:r>
            <w:r w:rsidR="00FC27E6" w:rsidRPr="00DC200C">
              <w:rPr>
                <w:rFonts w:ascii="Calibri" w:hAnsi="Calibri"/>
              </w:rPr>
              <w:tab/>
            </w:r>
            <w:r w:rsidR="00FC27E6" w:rsidRPr="00DC200C">
              <w:rPr>
                <w:rFonts w:ascii="Calibri" w:hAnsi="Calibri"/>
              </w:rPr>
              <w:tab/>
            </w:r>
            <w:r w:rsidR="00FC27E6" w:rsidRPr="00DC200C">
              <w:rPr>
                <w:rFonts w:ascii="Calibri" w:hAnsi="Calibri"/>
              </w:rPr>
              <w:tab/>
            </w: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000C3DB4" w:rsidRPr="0046068A">
              <w:t xml:space="preserve"> Social Security Administration (SSA)</w:t>
            </w:r>
          </w:p>
          <w:p w14:paraId="11E53320" w14:textId="235E7C55" w:rsidR="00F71BDA" w:rsidRDefault="00DC200C" w:rsidP="00F71BDA">
            <w:pPr>
              <w:spacing w:before="120"/>
              <w:ind w:left="517" w:hanging="450"/>
              <w:rPr>
                <w:rFonts w:ascii="Calibri" w:hAnsi="Calibri"/>
              </w:rPr>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00FC27E6" w:rsidRPr="0046068A">
              <w:t xml:space="preserve"> Supplemental Security Income (SSI)</w:t>
            </w:r>
            <w:r w:rsidRPr="00DC200C">
              <w:rPr>
                <w:rFonts w:ascii="Calibri" w:hAnsi="Calibri"/>
              </w:rPr>
              <w:tab/>
            </w:r>
            <w:r w:rsidR="00FC27E6" w:rsidRPr="00DC200C">
              <w:rPr>
                <w:rFonts w:ascii="Calibri" w:hAnsi="Calibri"/>
              </w:rPr>
              <w:tab/>
            </w:r>
            <w:r w:rsidR="00FC27E6" w:rsidRPr="00DC200C">
              <w:rPr>
                <w:rFonts w:ascii="Calibri" w:hAnsi="Calibri"/>
              </w:rPr>
              <w:tab/>
            </w:r>
            <w:r w:rsidR="00F71BDA" w:rsidRPr="00DC200C">
              <w:rPr>
                <w:rFonts w:ascii="Calibri" w:eastAsia="MS Gothic" w:hAnsi="Calibri"/>
              </w:rPr>
              <w:fldChar w:fldCharType="begin">
                <w:ffData>
                  <w:name w:val="Check1"/>
                  <w:enabled/>
                  <w:calcOnExit w:val="0"/>
                  <w:checkBox>
                    <w:sizeAuto/>
                    <w:default w:val="0"/>
                  </w:checkBox>
                </w:ffData>
              </w:fldChar>
            </w:r>
            <w:r w:rsidR="00F71BDA"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00F71BDA" w:rsidRPr="00DC200C">
              <w:rPr>
                <w:rFonts w:ascii="Calibri" w:eastAsia="MS Gothic" w:hAnsi="Calibri"/>
              </w:rPr>
              <w:fldChar w:fldCharType="end"/>
            </w:r>
            <w:r w:rsidR="00F71BDA" w:rsidRPr="00DC200C">
              <w:rPr>
                <w:rFonts w:ascii="Calibri" w:eastAsia="MS Gothic" w:hAnsi="Calibri"/>
              </w:rPr>
              <w:t xml:space="preserve"> OTHER: </w:t>
            </w:r>
            <w:r w:rsidR="00F71BDA" w:rsidRPr="00DC200C">
              <w:rPr>
                <w:rFonts w:ascii="Calibri" w:eastAsia="MS Gothic" w:hAnsi="Calibri"/>
                <w:u w:val="single"/>
              </w:rPr>
              <w:fldChar w:fldCharType="begin">
                <w:ffData>
                  <w:name w:val="Text55"/>
                  <w:enabled/>
                  <w:calcOnExit w:val="0"/>
                  <w:textInput/>
                </w:ffData>
              </w:fldChar>
            </w:r>
            <w:bookmarkStart w:id="13" w:name="Text55"/>
            <w:r w:rsidR="00F71BDA" w:rsidRPr="00DC200C">
              <w:rPr>
                <w:rFonts w:ascii="Calibri" w:eastAsia="MS Gothic" w:hAnsi="Calibri"/>
                <w:u w:val="single"/>
              </w:rPr>
              <w:instrText xml:space="preserve"> FORMTEXT </w:instrText>
            </w:r>
            <w:r w:rsidR="00F71BDA" w:rsidRPr="00DC200C">
              <w:rPr>
                <w:rFonts w:ascii="Calibri" w:eastAsia="MS Gothic" w:hAnsi="Calibri"/>
                <w:u w:val="single"/>
              </w:rPr>
            </w:r>
            <w:r w:rsidR="00F71BDA" w:rsidRPr="00DC200C">
              <w:rPr>
                <w:rFonts w:ascii="Calibri" w:eastAsia="MS Gothic" w:hAnsi="Calibri"/>
                <w:u w:val="single"/>
              </w:rPr>
              <w:fldChar w:fldCharType="separate"/>
            </w:r>
            <w:r w:rsidR="002F6C0E">
              <w:rPr>
                <w:rFonts w:ascii="Calibri" w:eastAsia="MS Gothic" w:hAnsi="Calibri"/>
                <w:noProof/>
                <w:u w:val="single"/>
              </w:rPr>
              <w:t> </w:t>
            </w:r>
            <w:r w:rsidR="002F6C0E">
              <w:rPr>
                <w:rFonts w:ascii="Calibri" w:eastAsia="MS Gothic" w:hAnsi="Calibri"/>
                <w:noProof/>
                <w:u w:val="single"/>
              </w:rPr>
              <w:t> </w:t>
            </w:r>
            <w:r w:rsidR="002F6C0E">
              <w:rPr>
                <w:rFonts w:ascii="Calibri" w:eastAsia="MS Gothic" w:hAnsi="Calibri"/>
                <w:noProof/>
                <w:u w:val="single"/>
              </w:rPr>
              <w:t> </w:t>
            </w:r>
            <w:r w:rsidR="002F6C0E">
              <w:rPr>
                <w:rFonts w:ascii="Calibri" w:eastAsia="MS Gothic" w:hAnsi="Calibri"/>
                <w:noProof/>
                <w:u w:val="single"/>
              </w:rPr>
              <w:t> </w:t>
            </w:r>
            <w:r w:rsidR="002F6C0E">
              <w:rPr>
                <w:rFonts w:ascii="Calibri" w:eastAsia="MS Gothic" w:hAnsi="Calibri"/>
                <w:noProof/>
                <w:u w:val="single"/>
              </w:rPr>
              <w:t> </w:t>
            </w:r>
            <w:r w:rsidR="00F71BDA" w:rsidRPr="00DC200C">
              <w:rPr>
                <w:rFonts w:ascii="Calibri" w:eastAsia="MS Gothic" w:hAnsi="Calibri"/>
                <w:u w:val="single"/>
              </w:rPr>
              <w:fldChar w:fldCharType="end"/>
            </w:r>
            <w:bookmarkEnd w:id="13"/>
          </w:p>
          <w:p w14:paraId="4E855458" w14:textId="47C9FD2A" w:rsidR="00D459C9" w:rsidRDefault="00DC200C" w:rsidP="00FA6681">
            <w:pPr>
              <w:spacing w:before="120"/>
              <w:ind w:left="517" w:hanging="450"/>
              <w:rPr>
                <w:rFonts w:ascii="Calibri" w:eastAsia="MS Gothic" w:hAnsi="Calibri"/>
              </w:rPr>
            </w:pPr>
            <w:r w:rsidRPr="00DC200C">
              <w:rPr>
                <w:rFonts w:ascii="Calibri" w:eastAsia="MS Gothic" w:hAnsi="Calibri"/>
              </w:rPr>
              <w:fldChar w:fldCharType="begin">
                <w:ffData>
                  <w:name w:val="Check1"/>
                  <w:enabled/>
                  <w:calcOnExit w:val="0"/>
                  <w:checkBox>
                    <w:sizeAuto/>
                    <w:default w:val="0"/>
                  </w:checkBox>
                </w:ffData>
              </w:fldChar>
            </w:r>
            <w:r w:rsidRPr="00DC200C">
              <w:rPr>
                <w:rFonts w:ascii="Calibri" w:eastAsia="MS Gothic" w:hAnsi="Calibri"/>
              </w:rPr>
              <w:instrText xml:space="preserve"> FORMCHECKBOX </w:instrText>
            </w:r>
            <w:r w:rsidR="00F02EC5">
              <w:rPr>
                <w:rFonts w:ascii="Calibri" w:eastAsia="MS Gothic" w:hAnsi="Calibri"/>
              </w:rPr>
            </w:r>
            <w:r w:rsidR="00F02EC5">
              <w:rPr>
                <w:rFonts w:ascii="Calibri" w:eastAsia="MS Gothic" w:hAnsi="Calibri"/>
              </w:rPr>
              <w:fldChar w:fldCharType="separate"/>
            </w:r>
            <w:r w:rsidRPr="00DC200C">
              <w:rPr>
                <w:rFonts w:ascii="Calibri" w:eastAsia="MS Gothic" w:hAnsi="Calibri"/>
              </w:rPr>
              <w:fldChar w:fldCharType="end"/>
            </w:r>
            <w:r w:rsidRPr="00DC200C">
              <w:rPr>
                <w:rFonts w:ascii="Calibri" w:eastAsia="MS Gothic" w:hAnsi="Calibri"/>
              </w:rPr>
              <w:t xml:space="preserve"> </w:t>
            </w:r>
            <w:r w:rsidR="002D6E5D" w:rsidRPr="0046068A">
              <w:t xml:space="preserve"> State Wage Information Collection Agency (SWICA)</w:t>
            </w:r>
            <w:r w:rsidR="002D6E5D" w:rsidRPr="0046068A">
              <w:tab/>
            </w:r>
          </w:p>
          <w:p w14:paraId="24074425" w14:textId="77777777" w:rsidR="00DC200C" w:rsidRPr="002805D1" w:rsidRDefault="00DC200C" w:rsidP="00F71BDA">
            <w:pPr>
              <w:spacing w:before="120"/>
              <w:ind w:left="517" w:hanging="450"/>
              <w:rPr>
                <w:rFonts w:ascii="Calibri" w:hAnsi="Calibri"/>
                <w:bCs/>
                <w:sz w:val="20"/>
                <w:szCs w:val="20"/>
              </w:rPr>
            </w:pPr>
          </w:p>
        </w:tc>
      </w:tr>
      <w:bookmarkEnd w:id="12"/>
    </w:tbl>
    <w:p w14:paraId="5DDB3309" w14:textId="77777777" w:rsidR="00FA6681" w:rsidRPr="00FA6681" w:rsidRDefault="00FA6681" w:rsidP="00FA6681">
      <w:pPr>
        <w:pStyle w:val="paragraph"/>
        <w:spacing w:before="0" w:beforeAutospacing="0" w:after="120" w:afterAutospacing="0"/>
        <w:ind w:left="360"/>
        <w:textAlignment w:val="baseline"/>
        <w:rPr>
          <w:rStyle w:val="normaltextrun"/>
          <w:rFonts w:asciiTheme="minorHAnsi" w:eastAsiaTheme="minorHAnsi" w:hAnsiTheme="minorHAnsi" w:cstheme="minorBidi"/>
          <w:i/>
          <w:iCs/>
          <w:color w:val="595959" w:themeColor="text1" w:themeTint="A6"/>
          <w:sz w:val="22"/>
          <w:szCs w:val="22"/>
        </w:rPr>
      </w:pPr>
    </w:p>
    <w:p w14:paraId="4F567991" w14:textId="44CE2C70" w:rsidR="00BF08DC" w:rsidRPr="00BF08DC" w:rsidRDefault="00B13B5F" w:rsidP="00BF08DC">
      <w:pPr>
        <w:pStyle w:val="paragraph"/>
        <w:numPr>
          <w:ilvl w:val="0"/>
          <w:numId w:val="26"/>
        </w:numPr>
        <w:spacing w:before="0" w:beforeAutospacing="0" w:after="120" w:afterAutospacing="0"/>
        <w:textAlignment w:val="baseline"/>
        <w:rPr>
          <w:rFonts w:asciiTheme="minorHAnsi" w:eastAsiaTheme="minorHAnsi" w:hAnsiTheme="minorHAnsi" w:cstheme="minorBidi"/>
          <w:i/>
          <w:iCs/>
          <w:color w:val="595959" w:themeColor="text1" w:themeTint="A6"/>
          <w:sz w:val="22"/>
          <w:szCs w:val="22"/>
        </w:rPr>
      </w:pPr>
      <w:r w:rsidRPr="00B13B5F">
        <w:rPr>
          <w:rStyle w:val="normaltextrun"/>
          <w:rFonts w:ascii="Calibri" w:eastAsiaTheme="minorHAnsi" w:hAnsi="Calibri" w:cstheme="minorBidi"/>
          <w:b/>
          <w:bCs/>
          <w:color w:val="152E5F"/>
        </w:rPr>
        <w:t>What policy and/or practice changes (if any) hinder your state’s ability to conduct ex parte/automated renewals?</w:t>
      </w:r>
      <w:r w:rsidR="00C417D9" w:rsidRPr="00C417D9">
        <w:rPr>
          <w:noProof/>
        </w:rPr>
        <w:t xml:space="preserve"> </w:t>
      </w:r>
    </w:p>
    <w:tbl>
      <w:tblPr>
        <w:tblStyle w:val="TableGrid"/>
        <w:tblpPr w:leftFromText="180" w:rightFromText="180" w:vertAnchor="text" w:horzAnchor="margin" w:tblpX="350" w:tblpYSpec="top"/>
        <w:tblW w:w="10357"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357"/>
      </w:tblGrid>
      <w:tr w:rsidR="00107943" w:rsidRPr="00D86CDB" w14:paraId="6198FBD1" w14:textId="77777777" w:rsidTr="003F660B">
        <w:trPr>
          <w:trHeight w:val="1775"/>
        </w:trPr>
        <w:tc>
          <w:tcPr>
            <w:tcW w:w="10357" w:type="dxa"/>
          </w:tcPr>
          <w:p w14:paraId="5191CE02" w14:textId="33D1FE80" w:rsidR="00107943" w:rsidRPr="00880835" w:rsidRDefault="00107943" w:rsidP="00400200">
            <w:pPr>
              <w:spacing w:before="120"/>
              <w:rPr>
                <w:rFonts w:ascii="Calibri" w:hAnsi="Calibri"/>
                <w:bCs/>
                <w:sz w:val="22"/>
                <w:szCs w:val="22"/>
              </w:rPr>
            </w:pPr>
            <w:r w:rsidRPr="00880835">
              <w:rPr>
                <w:rFonts w:ascii="Calibri" w:hAnsi="Calibri"/>
                <w:bCs/>
                <w:sz w:val="22"/>
                <w:szCs w:val="22"/>
              </w:rPr>
              <w:fldChar w:fldCharType="begin">
                <w:ffData>
                  <w:name w:val="Text9"/>
                  <w:enabled/>
                  <w:calcOnExit w:val="0"/>
                  <w:textInput/>
                </w:ffData>
              </w:fldChar>
            </w:r>
            <w:r w:rsidRPr="00880835">
              <w:rPr>
                <w:rFonts w:ascii="Calibri" w:hAnsi="Calibri"/>
                <w:bCs/>
                <w:sz w:val="22"/>
                <w:szCs w:val="22"/>
              </w:rPr>
              <w:instrText xml:space="preserve"> FORMTEXT </w:instrText>
            </w:r>
            <w:r w:rsidRPr="00880835">
              <w:rPr>
                <w:rFonts w:ascii="Calibri" w:hAnsi="Calibri"/>
                <w:bCs/>
                <w:sz w:val="22"/>
                <w:szCs w:val="22"/>
              </w:rPr>
            </w:r>
            <w:r w:rsidRPr="00880835">
              <w:rPr>
                <w:rFonts w:ascii="Calibri" w:hAnsi="Calibri"/>
                <w:bCs/>
                <w:sz w:val="22"/>
                <w:szCs w:val="22"/>
              </w:rPr>
              <w:fldChar w:fldCharType="separate"/>
            </w:r>
            <w:r w:rsidR="002F6C0E">
              <w:rPr>
                <w:rFonts w:ascii="Calibri" w:hAnsi="Calibri"/>
                <w:bCs/>
                <w:noProof/>
                <w:sz w:val="22"/>
                <w:szCs w:val="22"/>
              </w:rPr>
              <w:t> </w:t>
            </w:r>
            <w:r w:rsidR="002F6C0E">
              <w:rPr>
                <w:rFonts w:ascii="Calibri" w:hAnsi="Calibri"/>
                <w:bCs/>
                <w:noProof/>
                <w:sz w:val="22"/>
                <w:szCs w:val="22"/>
              </w:rPr>
              <w:t> </w:t>
            </w:r>
            <w:r w:rsidR="002F6C0E">
              <w:rPr>
                <w:rFonts w:ascii="Calibri" w:hAnsi="Calibri"/>
                <w:bCs/>
                <w:noProof/>
                <w:sz w:val="22"/>
                <w:szCs w:val="22"/>
              </w:rPr>
              <w:t> </w:t>
            </w:r>
            <w:r w:rsidR="002F6C0E">
              <w:rPr>
                <w:rFonts w:ascii="Calibri" w:hAnsi="Calibri"/>
                <w:bCs/>
                <w:noProof/>
                <w:sz w:val="22"/>
                <w:szCs w:val="22"/>
              </w:rPr>
              <w:t> </w:t>
            </w:r>
            <w:r w:rsidR="002F6C0E">
              <w:rPr>
                <w:rFonts w:ascii="Calibri" w:hAnsi="Calibri"/>
                <w:bCs/>
                <w:noProof/>
                <w:sz w:val="22"/>
                <w:szCs w:val="22"/>
              </w:rPr>
              <w:t> </w:t>
            </w:r>
            <w:r w:rsidRPr="00880835">
              <w:rPr>
                <w:rFonts w:ascii="Calibri" w:hAnsi="Calibri"/>
                <w:bCs/>
                <w:sz w:val="22"/>
                <w:szCs w:val="22"/>
              </w:rPr>
              <w:fldChar w:fldCharType="end"/>
            </w:r>
          </w:p>
        </w:tc>
      </w:tr>
    </w:tbl>
    <w:p w14:paraId="4DC32754" w14:textId="0DDD9435" w:rsidR="00BF08DC" w:rsidRDefault="00BF08DC" w:rsidP="00107943">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4E898D43" w14:textId="77777777" w:rsidR="003F660B" w:rsidRDefault="003F660B" w:rsidP="00107943">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41A30767" w14:textId="77777777" w:rsidR="003F660B" w:rsidRDefault="003F660B" w:rsidP="00107943">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435950ED" w14:textId="77777777" w:rsidR="003F660B" w:rsidRDefault="003F660B" w:rsidP="00107943">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2C9D8C65" w14:textId="77777777" w:rsidR="003F660B" w:rsidRDefault="003F660B" w:rsidP="00107943">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450159A4" w14:textId="54827A60" w:rsidR="00107943" w:rsidRDefault="00725D6D" w:rsidP="00107943">
      <w:pPr>
        <w:pStyle w:val="paragraph"/>
        <w:spacing w:before="0" w:beforeAutospacing="0" w:after="120" w:afterAutospacing="0"/>
        <w:textAlignment w:val="baseline"/>
        <w:rPr>
          <w:rStyle w:val="normaltextrun"/>
          <w:rFonts w:ascii="Calibri" w:hAnsi="Calibri"/>
          <w:color w:val="262626" w:themeColor="text1" w:themeTint="D9"/>
          <w:sz w:val="22"/>
          <w:szCs w:val="22"/>
        </w:rPr>
      </w:pPr>
      <w:r>
        <w:rPr>
          <w:rFonts w:asciiTheme="majorHAnsi" w:hAnsiTheme="majorHAnsi" w:cstheme="majorHAnsi"/>
          <w:noProof/>
          <w:color w:val="152E5F"/>
          <w:sz w:val="36"/>
          <w:szCs w:val="36"/>
          <w:shd w:val="clear" w:color="auto" w:fill="FFFFFF"/>
        </w:rPr>
        <w:lastRenderedPageBreak/>
        <w:drawing>
          <wp:anchor distT="0" distB="0" distL="114300" distR="114300" simplePos="0" relativeHeight="251658246" behindDoc="0" locked="0" layoutInCell="1" allowOverlap="1" wp14:anchorId="3BB7893D" wp14:editId="0D38AD04">
            <wp:simplePos x="0" y="0"/>
            <wp:positionH relativeFrom="column">
              <wp:posOffset>-81915</wp:posOffset>
            </wp:positionH>
            <wp:positionV relativeFrom="paragraph">
              <wp:posOffset>114097</wp:posOffset>
            </wp:positionV>
            <wp:extent cx="671462" cy="671462"/>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671462" cy="671462"/>
                    </a:xfrm>
                    <a:prstGeom prst="rect">
                      <a:avLst/>
                    </a:prstGeom>
                  </pic:spPr>
                </pic:pic>
              </a:graphicData>
            </a:graphic>
            <wp14:sizeRelH relativeFrom="page">
              <wp14:pctWidth>0</wp14:pctWidth>
            </wp14:sizeRelH>
            <wp14:sizeRelV relativeFrom="page">
              <wp14:pctHeight>0</wp14:pctHeight>
            </wp14:sizeRelV>
          </wp:anchor>
        </w:drawing>
      </w:r>
    </w:p>
    <w:p w14:paraId="55714CB7" w14:textId="157DF4FC" w:rsidR="00107943" w:rsidRPr="00652B7C" w:rsidRDefault="00107943" w:rsidP="00107943">
      <w:pPr>
        <w:spacing w:line="320" w:lineRule="auto"/>
        <w:ind w:left="720"/>
        <w:rPr>
          <w:rFonts w:asciiTheme="majorHAnsi" w:eastAsia="Times New Roman" w:hAnsiTheme="majorHAnsi" w:cstheme="majorHAnsi"/>
          <w:color w:val="152E5F"/>
          <w:sz w:val="36"/>
          <w:szCs w:val="36"/>
          <w:shd w:val="clear" w:color="auto" w:fill="FFFFFF"/>
        </w:rPr>
      </w:pPr>
      <w:r>
        <w:rPr>
          <w:rFonts w:asciiTheme="majorHAnsi" w:eastAsia="Times New Roman" w:hAnsiTheme="majorHAnsi" w:cstheme="majorHAnsi"/>
          <w:color w:val="152E5F"/>
          <w:sz w:val="36"/>
          <w:szCs w:val="36"/>
          <w:shd w:val="clear" w:color="auto" w:fill="FFFFFF"/>
        </w:rPr>
        <w:t xml:space="preserve">   </w:t>
      </w:r>
      <w:r w:rsidRPr="00725D6D">
        <w:rPr>
          <w:rFonts w:asciiTheme="majorHAnsi" w:eastAsia="Times New Roman" w:hAnsiTheme="majorHAnsi" w:cstheme="majorHAnsi"/>
          <w:color w:val="152E5F"/>
          <w:sz w:val="32"/>
          <w:szCs w:val="32"/>
          <w:shd w:val="clear" w:color="auto" w:fill="FFFFFF"/>
        </w:rPr>
        <w:t>Next Steps</w:t>
      </w:r>
    </w:p>
    <w:p w14:paraId="7698FCFE" w14:textId="1C2C3134" w:rsidR="00107943" w:rsidRDefault="00725D6D" w:rsidP="00107943">
      <w:r>
        <w:rPr>
          <w:noProof/>
        </w:rPr>
        <mc:AlternateContent>
          <mc:Choice Requires="wps">
            <w:drawing>
              <wp:anchor distT="0" distB="0" distL="114300" distR="114300" simplePos="0" relativeHeight="251658244" behindDoc="0" locked="0" layoutInCell="1" allowOverlap="1" wp14:anchorId="2DAC64CA" wp14:editId="6A8CA276">
                <wp:simplePos x="0" y="0"/>
                <wp:positionH relativeFrom="column">
                  <wp:posOffset>619432</wp:posOffset>
                </wp:positionH>
                <wp:positionV relativeFrom="paragraph">
                  <wp:posOffset>13171</wp:posOffset>
                </wp:positionV>
                <wp:extent cx="855407" cy="0"/>
                <wp:effectExtent l="0" t="12700" r="20955" b="12700"/>
                <wp:wrapNone/>
                <wp:docPr id="8" name="Straight Connector 8"/>
                <wp:cNvGraphicFramePr/>
                <a:graphic xmlns:a="http://schemas.openxmlformats.org/drawingml/2006/main">
                  <a:graphicData uri="http://schemas.microsoft.com/office/word/2010/wordprocessingShape">
                    <wps:wsp>
                      <wps:cNvCnPr/>
                      <wps:spPr>
                        <a:xfrm flipV="1">
                          <a:off x="0" y="0"/>
                          <a:ext cx="855407"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7B516"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1.05pt" to="116.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" strokecolor="#a9cc38" strokeweight="2.25pt">
                <v:stroke joinstyle="miter"/>
              </v:line>
            </w:pict>
          </mc:Fallback>
        </mc:AlternateContent>
      </w:r>
    </w:p>
    <w:p w14:paraId="2E245463" w14:textId="48E219B2" w:rsidR="00136997" w:rsidRDefault="00090F39" w:rsidP="00FC3690">
      <w:pPr>
        <w:pStyle w:val="paragraph"/>
        <w:spacing w:before="0" w:beforeAutospacing="0" w:after="120" w:afterAutospacing="0"/>
        <w:textAlignment w:val="baseline"/>
        <w:rPr>
          <w:rFonts w:asciiTheme="minorHAnsi" w:eastAsiaTheme="minorHAnsi" w:hAnsiTheme="minorHAnsi" w:cstheme="minorBidi"/>
          <w:i/>
          <w:iCs/>
          <w:color w:val="595959" w:themeColor="text1" w:themeTint="A6"/>
          <w:sz w:val="22"/>
          <w:szCs w:val="22"/>
        </w:rPr>
      </w:pPr>
      <w:r w:rsidRPr="00090F39">
        <w:rPr>
          <w:rFonts w:asciiTheme="minorHAnsi" w:eastAsiaTheme="minorHAnsi" w:hAnsiTheme="minorHAnsi" w:cstheme="minorBidi"/>
          <w:i/>
          <w:iCs/>
          <w:color w:val="595959" w:themeColor="text1" w:themeTint="A6"/>
          <w:sz w:val="22"/>
          <w:szCs w:val="22"/>
        </w:rPr>
        <w:t>Using the information gathered in the previous sections, complete the questions below to establish consensus on your state’s priorities for establishing new and/or advancing existing policies and/or processes that reduce Medicaid churn. The responses to the following questions will guide the development of the state action plan.</w:t>
      </w:r>
    </w:p>
    <w:p w14:paraId="65D17AA9" w14:textId="6B689FD1" w:rsidR="00136997" w:rsidRDefault="00BE5DFD" w:rsidP="00BE5DFD">
      <w:pPr>
        <w:pStyle w:val="paragraph"/>
        <w:spacing w:before="0" w:beforeAutospacing="0" w:after="120" w:afterAutospacing="0"/>
        <w:jc w:val="center"/>
        <w:textAlignment w:val="baseline"/>
        <w:rPr>
          <w:rStyle w:val="normaltextrun"/>
          <w:rFonts w:ascii="Calibri" w:hAnsi="Calibri"/>
          <w:i/>
          <w:iCs/>
          <w:color w:val="3399E1"/>
        </w:rPr>
      </w:pPr>
      <w:r w:rsidRPr="00BE5DFD">
        <w:rPr>
          <w:rStyle w:val="normaltextrun"/>
          <w:rFonts w:ascii="Calibri" w:hAnsi="Calibri"/>
          <w:i/>
          <w:iCs/>
          <w:color w:val="3399E1"/>
        </w:rPr>
        <w:t xml:space="preserve">Note: For each question </w:t>
      </w:r>
      <w:proofErr w:type="gramStart"/>
      <w:r w:rsidRPr="00BE5DFD">
        <w:rPr>
          <w:rStyle w:val="normaltextrun"/>
          <w:rFonts w:ascii="Calibri" w:hAnsi="Calibri"/>
          <w:i/>
          <w:iCs/>
          <w:color w:val="3399E1"/>
        </w:rPr>
        <w:t>below</w:t>
      </w:r>
      <w:proofErr w:type="gramEnd"/>
      <w:r w:rsidRPr="00BE5DFD">
        <w:rPr>
          <w:rStyle w:val="normaltextrun"/>
          <w:rFonts w:ascii="Calibri" w:hAnsi="Calibri"/>
          <w:i/>
          <w:iCs/>
          <w:color w:val="3399E1"/>
        </w:rPr>
        <w:t xml:space="preserve"> additional responses should be added as appropriate.</w:t>
      </w:r>
    </w:p>
    <w:p w14:paraId="27C801F3" w14:textId="77777777" w:rsidR="00C05343" w:rsidRPr="00BE5DFD" w:rsidRDefault="00C05343" w:rsidP="00BE5DFD">
      <w:pPr>
        <w:pStyle w:val="paragraph"/>
        <w:spacing w:before="0" w:beforeAutospacing="0" w:after="120" w:afterAutospacing="0"/>
        <w:jc w:val="center"/>
        <w:textAlignment w:val="baseline"/>
        <w:rPr>
          <w:rStyle w:val="normaltextrun"/>
          <w:rFonts w:ascii="Calibri" w:hAnsi="Calibri"/>
          <w:i/>
          <w:iCs/>
          <w:color w:val="3399E1"/>
        </w:rPr>
      </w:pPr>
    </w:p>
    <w:p w14:paraId="2B86E003" w14:textId="2E28D667" w:rsidR="002B4893" w:rsidRPr="00343A71" w:rsidRDefault="00820F26" w:rsidP="00A222D7">
      <w:pPr>
        <w:pStyle w:val="ListParagraph"/>
        <w:numPr>
          <w:ilvl w:val="0"/>
          <w:numId w:val="26"/>
        </w:numPr>
        <w:spacing w:after="0"/>
        <w:rPr>
          <w:rStyle w:val="normaltextrun"/>
          <w:i/>
          <w:iCs/>
          <w:color w:val="595959" w:themeColor="text1" w:themeTint="A6"/>
        </w:rPr>
      </w:pPr>
      <w:r w:rsidRPr="00820F26">
        <w:rPr>
          <w:rStyle w:val="normaltextrun"/>
          <w:rFonts w:ascii="Calibri" w:hAnsi="Calibri"/>
          <w:b/>
          <w:bCs/>
          <w:color w:val="152E5F"/>
          <w:sz w:val="24"/>
          <w:szCs w:val="24"/>
        </w:rPr>
        <w:t>What are the top 3 data sources your agency wants/needs to improve the ex</w:t>
      </w:r>
      <w:r w:rsidR="00B513D0">
        <w:rPr>
          <w:rStyle w:val="normaltextrun"/>
          <w:rFonts w:ascii="Calibri" w:hAnsi="Calibri"/>
          <w:b/>
          <w:bCs/>
          <w:color w:val="152E5F"/>
          <w:sz w:val="24"/>
          <w:szCs w:val="24"/>
        </w:rPr>
        <w:t xml:space="preserve"> </w:t>
      </w:r>
      <w:r w:rsidRPr="00820F26">
        <w:rPr>
          <w:rStyle w:val="normaltextrun"/>
          <w:rFonts w:ascii="Calibri" w:hAnsi="Calibri"/>
          <w:b/>
          <w:bCs/>
          <w:color w:val="152E5F"/>
          <w:sz w:val="24"/>
          <w:szCs w:val="24"/>
        </w:rPr>
        <w:t>parte renewal process?</w:t>
      </w:r>
    </w:p>
    <w:tbl>
      <w:tblPr>
        <w:tblStyle w:val="TableGrid"/>
        <w:tblpPr w:leftFromText="180" w:rightFromText="180" w:vertAnchor="text" w:horzAnchor="margin" w:tblpXSpec="center" w:tblpY="123"/>
        <w:tblW w:w="9995"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9995"/>
      </w:tblGrid>
      <w:tr w:rsidR="0060794E" w:rsidRPr="00880835" w14:paraId="60DDCD4E" w14:textId="77777777" w:rsidTr="00A222D7">
        <w:trPr>
          <w:trHeight w:val="1369"/>
        </w:trPr>
        <w:tc>
          <w:tcPr>
            <w:tcW w:w="9995" w:type="dxa"/>
          </w:tcPr>
          <w:p w14:paraId="6EC220C7" w14:textId="71A68D86" w:rsidR="0060794E" w:rsidRPr="00880835" w:rsidRDefault="0060794E" w:rsidP="00A222D7">
            <w:pPr>
              <w:spacing w:before="120"/>
              <w:rPr>
                <w:rFonts w:ascii="Calibri" w:hAnsi="Calibri"/>
                <w:bCs/>
              </w:rPr>
            </w:pPr>
            <w:r w:rsidRPr="00880835">
              <w:rPr>
                <w:rFonts w:ascii="Calibri" w:hAnsi="Calibri"/>
                <w:bCs/>
              </w:rPr>
              <w:t>1</w:t>
            </w:r>
            <w:r w:rsidRPr="00880835">
              <w:rPr>
                <w:bCs/>
              </w:rPr>
              <w:t xml:space="preserve">. </w:t>
            </w: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p w14:paraId="28707558" w14:textId="434DD154" w:rsidR="0060794E" w:rsidRPr="00880835" w:rsidRDefault="0060794E" w:rsidP="00A222D7">
            <w:pPr>
              <w:spacing w:before="120"/>
              <w:rPr>
                <w:rFonts w:ascii="Calibri" w:hAnsi="Calibri"/>
                <w:bCs/>
              </w:rPr>
            </w:pPr>
            <w:r w:rsidRPr="00880835">
              <w:rPr>
                <w:bCs/>
              </w:rPr>
              <w:t xml:space="preserve">2. </w:t>
            </w: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p w14:paraId="7D527EF7" w14:textId="7649C79D" w:rsidR="0060794E" w:rsidRPr="00880835" w:rsidRDefault="0060794E" w:rsidP="00A222D7">
            <w:pPr>
              <w:spacing w:before="120"/>
              <w:rPr>
                <w:rFonts w:ascii="Calibri" w:hAnsi="Calibri"/>
                <w:bCs/>
              </w:rPr>
            </w:pPr>
            <w:r w:rsidRPr="00880835">
              <w:rPr>
                <w:bCs/>
              </w:rPr>
              <w:t>3</w:t>
            </w:r>
            <w:r w:rsidR="009E2D3D">
              <w:rPr>
                <w:bCs/>
              </w:rPr>
              <w:t xml:space="preserve">. </w:t>
            </w:r>
            <w:r w:rsidR="009E2D3D" w:rsidRPr="00880835">
              <w:rPr>
                <w:rFonts w:ascii="Calibri" w:hAnsi="Calibri"/>
                <w:bCs/>
              </w:rPr>
              <w:fldChar w:fldCharType="begin">
                <w:ffData>
                  <w:name w:val="Text9"/>
                  <w:enabled/>
                  <w:calcOnExit w:val="0"/>
                  <w:textInput/>
                </w:ffData>
              </w:fldChar>
            </w:r>
            <w:r w:rsidR="009E2D3D" w:rsidRPr="00880835">
              <w:rPr>
                <w:rFonts w:ascii="Calibri" w:hAnsi="Calibri"/>
                <w:bCs/>
              </w:rPr>
              <w:instrText xml:space="preserve"> FORMTEXT </w:instrText>
            </w:r>
            <w:r w:rsidR="009E2D3D" w:rsidRPr="00880835">
              <w:rPr>
                <w:rFonts w:ascii="Calibri" w:hAnsi="Calibri"/>
                <w:bCs/>
              </w:rPr>
            </w:r>
            <w:r w:rsidR="009E2D3D"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9E2D3D" w:rsidRPr="00880835">
              <w:rPr>
                <w:rFonts w:ascii="Calibri" w:hAnsi="Calibri"/>
                <w:bCs/>
              </w:rPr>
              <w:fldChar w:fldCharType="end"/>
            </w:r>
          </w:p>
        </w:tc>
      </w:tr>
    </w:tbl>
    <w:p w14:paraId="6953D0A2" w14:textId="47CED67B" w:rsidR="0060794E" w:rsidRPr="0074562C" w:rsidRDefault="0060794E" w:rsidP="00A222D7">
      <w:pPr>
        <w:pStyle w:val="paragraph"/>
        <w:spacing w:before="0" w:beforeAutospacing="0" w:after="0" w:afterAutospacing="0"/>
        <w:textAlignment w:val="baseline"/>
        <w:rPr>
          <w:rStyle w:val="normaltextrun"/>
          <w:rFonts w:ascii="Calibri" w:hAnsi="Calibri"/>
          <w:color w:val="262626" w:themeColor="text1" w:themeTint="D9"/>
        </w:rPr>
      </w:pPr>
    </w:p>
    <w:p w14:paraId="4F77C7C5" w14:textId="6E455B9D" w:rsidR="0060794E" w:rsidRPr="00343A71" w:rsidRDefault="00820F26" w:rsidP="00A222D7">
      <w:pPr>
        <w:pStyle w:val="ListParagraph"/>
        <w:numPr>
          <w:ilvl w:val="0"/>
          <w:numId w:val="26"/>
        </w:numPr>
        <w:spacing w:after="0"/>
        <w:rPr>
          <w:rStyle w:val="normaltextrun"/>
          <w:i/>
          <w:iCs/>
          <w:color w:val="595959" w:themeColor="text1" w:themeTint="A6"/>
        </w:rPr>
      </w:pPr>
      <w:r w:rsidRPr="00C70F2C">
        <w:rPr>
          <w:rStyle w:val="normaltextrun"/>
          <w:rFonts w:ascii="Calibri" w:hAnsi="Calibri"/>
          <w:b/>
          <w:bCs/>
          <w:color w:val="152E5F"/>
          <w:sz w:val="24"/>
          <w:szCs w:val="24"/>
        </w:rPr>
        <w:t>What are the top 3 p</w:t>
      </w:r>
      <w:r>
        <w:rPr>
          <w:rStyle w:val="normaltextrun"/>
          <w:rFonts w:ascii="Calibri" w:hAnsi="Calibri"/>
          <w:b/>
          <w:bCs/>
          <w:color w:val="152E5F"/>
          <w:sz w:val="24"/>
          <w:szCs w:val="24"/>
        </w:rPr>
        <w:t>olicy</w:t>
      </w:r>
      <w:r w:rsidRPr="00C70F2C">
        <w:rPr>
          <w:rStyle w:val="normaltextrun"/>
          <w:rFonts w:ascii="Calibri" w:hAnsi="Calibri"/>
          <w:b/>
          <w:bCs/>
          <w:color w:val="152E5F"/>
          <w:sz w:val="24"/>
          <w:szCs w:val="24"/>
        </w:rPr>
        <w:t xml:space="preserve"> </w:t>
      </w:r>
      <w:proofErr w:type="gramStart"/>
      <w:r w:rsidRPr="00C70F2C">
        <w:rPr>
          <w:rStyle w:val="normaltextrun"/>
          <w:rFonts w:ascii="Calibri" w:hAnsi="Calibri"/>
          <w:b/>
          <w:bCs/>
          <w:color w:val="152E5F"/>
          <w:sz w:val="24"/>
          <w:szCs w:val="24"/>
        </w:rPr>
        <w:t>changes</w:t>
      </w:r>
      <w:proofErr w:type="gramEnd"/>
      <w:r w:rsidRPr="00C70F2C">
        <w:rPr>
          <w:rStyle w:val="normaltextrun"/>
          <w:rFonts w:ascii="Calibri" w:hAnsi="Calibri"/>
          <w:b/>
          <w:bCs/>
          <w:color w:val="152E5F"/>
          <w:sz w:val="24"/>
          <w:szCs w:val="24"/>
        </w:rPr>
        <w:t xml:space="preserve"> your state is interested in pursuing?</w:t>
      </w:r>
    </w:p>
    <w:tbl>
      <w:tblPr>
        <w:tblStyle w:val="TableGrid"/>
        <w:tblpPr w:leftFromText="180" w:rightFromText="180" w:vertAnchor="text" w:horzAnchor="margin" w:tblpXSpec="center" w:tblpY="123"/>
        <w:tblW w:w="9995"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9995"/>
      </w:tblGrid>
      <w:tr w:rsidR="0060794E" w:rsidRPr="00880835" w14:paraId="2945E3DB" w14:textId="77777777" w:rsidTr="00A222D7">
        <w:trPr>
          <w:trHeight w:val="1369"/>
        </w:trPr>
        <w:tc>
          <w:tcPr>
            <w:tcW w:w="9995" w:type="dxa"/>
          </w:tcPr>
          <w:p w14:paraId="4137A024" w14:textId="320CB90D" w:rsidR="0060794E" w:rsidRPr="00880835" w:rsidRDefault="0060794E" w:rsidP="00A222D7">
            <w:pPr>
              <w:spacing w:before="120"/>
              <w:rPr>
                <w:rFonts w:ascii="Calibri" w:hAnsi="Calibri"/>
                <w:bCs/>
              </w:rPr>
            </w:pPr>
            <w:r w:rsidRPr="00880835">
              <w:rPr>
                <w:rFonts w:ascii="Calibri" w:hAnsi="Calibri"/>
                <w:bCs/>
              </w:rPr>
              <w:t>1</w:t>
            </w:r>
            <w:r w:rsidRPr="00880835">
              <w:rPr>
                <w:bCs/>
              </w:rPr>
              <w:t xml:space="preserve">. </w:t>
            </w: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p w14:paraId="0E075B2D" w14:textId="58FDE740" w:rsidR="0060794E" w:rsidRPr="00880835" w:rsidRDefault="0060794E" w:rsidP="00A222D7">
            <w:pPr>
              <w:spacing w:before="120"/>
              <w:rPr>
                <w:rFonts w:ascii="Calibri" w:hAnsi="Calibri"/>
                <w:bCs/>
              </w:rPr>
            </w:pPr>
            <w:r w:rsidRPr="00880835">
              <w:rPr>
                <w:bCs/>
              </w:rPr>
              <w:t xml:space="preserve">2. </w:t>
            </w: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p w14:paraId="4B417582" w14:textId="75F36CB8" w:rsidR="0060794E" w:rsidRPr="00880835" w:rsidRDefault="0060794E" w:rsidP="00A222D7">
            <w:pPr>
              <w:spacing w:before="120"/>
              <w:rPr>
                <w:rFonts w:ascii="Calibri" w:hAnsi="Calibri"/>
                <w:bCs/>
              </w:rPr>
            </w:pPr>
            <w:r w:rsidRPr="00880835">
              <w:rPr>
                <w:bCs/>
              </w:rPr>
              <w:t>3</w:t>
            </w:r>
            <w:r w:rsidR="009E2D3D">
              <w:rPr>
                <w:bCs/>
              </w:rPr>
              <w:t xml:space="preserve">. </w:t>
            </w:r>
            <w:r w:rsidR="009E2D3D" w:rsidRPr="00880835">
              <w:rPr>
                <w:rFonts w:ascii="Calibri" w:hAnsi="Calibri"/>
                <w:bCs/>
              </w:rPr>
              <w:fldChar w:fldCharType="begin">
                <w:ffData>
                  <w:name w:val="Text9"/>
                  <w:enabled/>
                  <w:calcOnExit w:val="0"/>
                  <w:textInput/>
                </w:ffData>
              </w:fldChar>
            </w:r>
            <w:r w:rsidR="009E2D3D" w:rsidRPr="00880835">
              <w:rPr>
                <w:rFonts w:ascii="Calibri" w:hAnsi="Calibri"/>
                <w:bCs/>
              </w:rPr>
              <w:instrText xml:space="preserve"> FORMTEXT </w:instrText>
            </w:r>
            <w:r w:rsidR="009E2D3D" w:rsidRPr="00880835">
              <w:rPr>
                <w:rFonts w:ascii="Calibri" w:hAnsi="Calibri"/>
                <w:bCs/>
              </w:rPr>
            </w:r>
            <w:r w:rsidR="009E2D3D"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9E2D3D" w:rsidRPr="00880835">
              <w:rPr>
                <w:rFonts w:ascii="Calibri" w:hAnsi="Calibri"/>
                <w:bCs/>
              </w:rPr>
              <w:fldChar w:fldCharType="end"/>
            </w:r>
          </w:p>
        </w:tc>
      </w:tr>
    </w:tbl>
    <w:p w14:paraId="1AFF491B" w14:textId="77777777" w:rsidR="0060794E" w:rsidRPr="0074562C" w:rsidRDefault="0060794E" w:rsidP="00A222D7">
      <w:pPr>
        <w:pStyle w:val="paragraph"/>
        <w:spacing w:before="0" w:beforeAutospacing="0" w:after="0" w:afterAutospacing="0"/>
        <w:textAlignment w:val="baseline"/>
        <w:rPr>
          <w:rStyle w:val="normaltextrun"/>
          <w:rFonts w:ascii="Calibri" w:hAnsi="Calibri"/>
          <w:color w:val="262626" w:themeColor="text1" w:themeTint="D9"/>
        </w:rPr>
      </w:pPr>
    </w:p>
    <w:p w14:paraId="4EA45751" w14:textId="239734BA" w:rsidR="0060794E" w:rsidRPr="00343A71" w:rsidRDefault="00C70F2C" w:rsidP="00A222D7">
      <w:pPr>
        <w:pStyle w:val="ListParagraph"/>
        <w:numPr>
          <w:ilvl w:val="0"/>
          <w:numId w:val="26"/>
        </w:numPr>
        <w:spacing w:after="0"/>
        <w:rPr>
          <w:rStyle w:val="normaltextrun"/>
          <w:i/>
          <w:iCs/>
          <w:color w:val="595959" w:themeColor="text1" w:themeTint="A6"/>
        </w:rPr>
      </w:pPr>
      <w:r w:rsidRPr="00C70F2C">
        <w:rPr>
          <w:rStyle w:val="normaltextrun"/>
          <w:rFonts w:ascii="Calibri" w:hAnsi="Calibri"/>
          <w:b/>
          <w:bCs/>
          <w:color w:val="152E5F"/>
          <w:sz w:val="24"/>
          <w:szCs w:val="24"/>
        </w:rPr>
        <w:t xml:space="preserve">What are the top 3 process </w:t>
      </w:r>
      <w:proofErr w:type="gramStart"/>
      <w:r w:rsidRPr="00C70F2C">
        <w:rPr>
          <w:rStyle w:val="normaltextrun"/>
          <w:rFonts w:ascii="Calibri" w:hAnsi="Calibri"/>
          <w:b/>
          <w:bCs/>
          <w:color w:val="152E5F"/>
          <w:sz w:val="24"/>
          <w:szCs w:val="24"/>
        </w:rPr>
        <w:t>changes</w:t>
      </w:r>
      <w:proofErr w:type="gramEnd"/>
      <w:r w:rsidRPr="00C70F2C">
        <w:rPr>
          <w:rStyle w:val="normaltextrun"/>
          <w:rFonts w:ascii="Calibri" w:hAnsi="Calibri"/>
          <w:b/>
          <w:bCs/>
          <w:color w:val="152E5F"/>
          <w:sz w:val="24"/>
          <w:szCs w:val="24"/>
        </w:rPr>
        <w:t xml:space="preserve"> your state is interested in pursuing?</w:t>
      </w:r>
    </w:p>
    <w:tbl>
      <w:tblPr>
        <w:tblStyle w:val="TableGrid"/>
        <w:tblpPr w:leftFromText="180" w:rightFromText="180" w:vertAnchor="text" w:horzAnchor="margin" w:tblpXSpec="center" w:tblpY="123"/>
        <w:tblW w:w="10070"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070"/>
      </w:tblGrid>
      <w:tr w:rsidR="0060794E" w:rsidRPr="00880835" w14:paraId="051F1D06" w14:textId="77777777" w:rsidTr="00BD527D">
        <w:trPr>
          <w:trHeight w:val="1369"/>
        </w:trPr>
        <w:tc>
          <w:tcPr>
            <w:tcW w:w="10070" w:type="dxa"/>
          </w:tcPr>
          <w:p w14:paraId="11B69559" w14:textId="6388878D" w:rsidR="0060794E" w:rsidRPr="00880835" w:rsidRDefault="0060794E" w:rsidP="00A222D7">
            <w:pPr>
              <w:spacing w:before="120"/>
              <w:rPr>
                <w:rFonts w:ascii="Calibri" w:hAnsi="Calibri"/>
                <w:bCs/>
              </w:rPr>
            </w:pPr>
            <w:r w:rsidRPr="00880835">
              <w:rPr>
                <w:rFonts w:ascii="Calibri" w:hAnsi="Calibri"/>
                <w:bCs/>
              </w:rPr>
              <w:t>1</w:t>
            </w:r>
            <w:r w:rsidRPr="00880835">
              <w:rPr>
                <w:bCs/>
              </w:rPr>
              <w:t xml:space="preserve">. </w:t>
            </w: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p w14:paraId="248C1F6C" w14:textId="31E7478A" w:rsidR="0060794E" w:rsidRPr="00880835" w:rsidRDefault="0060794E" w:rsidP="00A222D7">
            <w:pPr>
              <w:spacing w:before="120"/>
              <w:rPr>
                <w:rFonts w:ascii="Calibri" w:hAnsi="Calibri"/>
                <w:bCs/>
              </w:rPr>
            </w:pPr>
            <w:r w:rsidRPr="00880835">
              <w:rPr>
                <w:bCs/>
              </w:rPr>
              <w:t xml:space="preserve">2. </w:t>
            </w: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Pr="00880835">
              <w:rPr>
                <w:rFonts w:ascii="Calibri" w:hAnsi="Calibri"/>
                <w:bCs/>
              </w:rPr>
              <w:fldChar w:fldCharType="end"/>
            </w:r>
          </w:p>
          <w:p w14:paraId="2E9E2C88" w14:textId="54BCEB09" w:rsidR="0060794E" w:rsidRPr="00880835" w:rsidRDefault="0060794E" w:rsidP="00A222D7">
            <w:pPr>
              <w:spacing w:before="120"/>
              <w:rPr>
                <w:rFonts w:ascii="Calibri" w:hAnsi="Calibri"/>
                <w:bCs/>
              </w:rPr>
            </w:pPr>
            <w:r w:rsidRPr="00880835">
              <w:rPr>
                <w:bCs/>
              </w:rPr>
              <w:t>3</w:t>
            </w:r>
            <w:r w:rsidR="009E2D3D">
              <w:rPr>
                <w:bCs/>
              </w:rPr>
              <w:t xml:space="preserve">. </w:t>
            </w:r>
            <w:r w:rsidR="009E2D3D" w:rsidRPr="00880835">
              <w:rPr>
                <w:rFonts w:ascii="Calibri" w:hAnsi="Calibri"/>
                <w:bCs/>
              </w:rPr>
              <w:fldChar w:fldCharType="begin">
                <w:ffData>
                  <w:name w:val="Text9"/>
                  <w:enabled/>
                  <w:calcOnExit w:val="0"/>
                  <w:textInput/>
                </w:ffData>
              </w:fldChar>
            </w:r>
            <w:r w:rsidR="009E2D3D" w:rsidRPr="00880835">
              <w:rPr>
                <w:rFonts w:ascii="Calibri" w:hAnsi="Calibri"/>
                <w:bCs/>
              </w:rPr>
              <w:instrText xml:space="preserve"> FORMTEXT </w:instrText>
            </w:r>
            <w:r w:rsidR="009E2D3D" w:rsidRPr="00880835">
              <w:rPr>
                <w:rFonts w:ascii="Calibri" w:hAnsi="Calibri"/>
                <w:bCs/>
              </w:rPr>
            </w:r>
            <w:r w:rsidR="009E2D3D" w:rsidRPr="00880835">
              <w:rPr>
                <w:rFonts w:ascii="Calibri" w:hAnsi="Calibri"/>
                <w:bCs/>
              </w:rPr>
              <w:fldChar w:fldCharType="separate"/>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2F6C0E">
              <w:rPr>
                <w:rFonts w:ascii="Calibri" w:hAnsi="Calibri"/>
                <w:bCs/>
                <w:noProof/>
              </w:rPr>
              <w:t> </w:t>
            </w:r>
            <w:r w:rsidR="009E2D3D" w:rsidRPr="00880835">
              <w:rPr>
                <w:rFonts w:ascii="Calibri" w:hAnsi="Calibri"/>
                <w:bCs/>
              </w:rPr>
              <w:fldChar w:fldCharType="end"/>
            </w:r>
          </w:p>
        </w:tc>
      </w:tr>
    </w:tbl>
    <w:p w14:paraId="7B7C5B8A" w14:textId="77777777" w:rsidR="00E16FC7" w:rsidRDefault="00E16FC7" w:rsidP="00A222D7">
      <w:pPr>
        <w:rPr>
          <w:b/>
          <w:bCs/>
          <w:color w:val="152E5F"/>
        </w:rPr>
      </w:pPr>
    </w:p>
    <w:p w14:paraId="439AF3EF" w14:textId="522FC3DC" w:rsidR="0000495D" w:rsidRDefault="007E1A0C" w:rsidP="00A222D7">
      <w:pPr>
        <w:rPr>
          <w:b/>
          <w:bCs/>
          <w:color w:val="152E5F"/>
        </w:rPr>
      </w:pPr>
      <w:r w:rsidRPr="007E1A0C">
        <w:rPr>
          <w:b/>
          <w:bCs/>
          <w:color w:val="152E5F"/>
        </w:rPr>
        <w:t xml:space="preserve">14.  </w:t>
      </w:r>
      <w:r w:rsidR="006C1145">
        <w:rPr>
          <w:b/>
          <w:bCs/>
          <w:color w:val="152E5F"/>
        </w:rPr>
        <w:t>A</w:t>
      </w:r>
      <w:r w:rsidR="0000495D" w:rsidRPr="007E1A0C">
        <w:rPr>
          <w:b/>
          <w:bCs/>
          <w:color w:val="152E5F"/>
        </w:rPr>
        <w:t xml:space="preserve">dditional Notes: </w:t>
      </w:r>
    </w:p>
    <w:tbl>
      <w:tblPr>
        <w:tblStyle w:val="TableGrid"/>
        <w:tblpPr w:leftFromText="180" w:rightFromText="180" w:vertAnchor="text" w:horzAnchor="margin" w:tblpX="430" w:tblpY="23"/>
        <w:tblW w:w="10070"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070"/>
      </w:tblGrid>
      <w:tr w:rsidR="00A222D7" w:rsidRPr="00D86CDB" w14:paraId="754091A9" w14:textId="77777777" w:rsidTr="00BD527D">
        <w:trPr>
          <w:trHeight w:val="930"/>
        </w:trPr>
        <w:tc>
          <w:tcPr>
            <w:tcW w:w="10070" w:type="dxa"/>
          </w:tcPr>
          <w:p w14:paraId="53E78E07" w14:textId="656D8200" w:rsidR="00A222D7" w:rsidRPr="00880835" w:rsidRDefault="00A222D7" w:rsidP="00A222D7">
            <w:pPr>
              <w:spacing w:before="120"/>
              <w:rPr>
                <w:rFonts w:ascii="Calibri" w:hAnsi="Calibri"/>
                <w:bCs/>
                <w:sz w:val="22"/>
                <w:szCs w:val="22"/>
              </w:rPr>
            </w:pPr>
            <w:r w:rsidRPr="00880835">
              <w:rPr>
                <w:rFonts w:ascii="Calibri" w:hAnsi="Calibri"/>
                <w:bCs/>
                <w:sz w:val="22"/>
                <w:szCs w:val="22"/>
              </w:rPr>
              <w:fldChar w:fldCharType="begin">
                <w:ffData>
                  <w:name w:val="Text9"/>
                  <w:enabled/>
                  <w:calcOnExit w:val="0"/>
                  <w:textInput/>
                </w:ffData>
              </w:fldChar>
            </w:r>
            <w:r w:rsidRPr="00880835">
              <w:rPr>
                <w:rFonts w:ascii="Calibri" w:hAnsi="Calibri"/>
                <w:bCs/>
                <w:sz w:val="22"/>
                <w:szCs w:val="22"/>
              </w:rPr>
              <w:instrText xml:space="preserve"> FORMTEXT </w:instrText>
            </w:r>
            <w:r w:rsidRPr="00880835">
              <w:rPr>
                <w:rFonts w:ascii="Calibri" w:hAnsi="Calibri"/>
                <w:bCs/>
                <w:sz w:val="22"/>
                <w:szCs w:val="22"/>
              </w:rPr>
            </w:r>
            <w:r w:rsidRPr="00880835">
              <w:rPr>
                <w:rFonts w:ascii="Calibri" w:hAnsi="Calibri"/>
                <w:bCs/>
                <w:sz w:val="22"/>
                <w:szCs w:val="22"/>
              </w:rPr>
              <w:fldChar w:fldCharType="separate"/>
            </w:r>
            <w:r w:rsidR="002F6C0E">
              <w:rPr>
                <w:rFonts w:ascii="Calibri" w:hAnsi="Calibri"/>
                <w:bCs/>
                <w:noProof/>
                <w:sz w:val="22"/>
                <w:szCs w:val="22"/>
              </w:rPr>
              <w:t> </w:t>
            </w:r>
            <w:r w:rsidR="002F6C0E">
              <w:rPr>
                <w:rFonts w:ascii="Calibri" w:hAnsi="Calibri"/>
                <w:bCs/>
                <w:noProof/>
                <w:sz w:val="22"/>
                <w:szCs w:val="22"/>
              </w:rPr>
              <w:t> </w:t>
            </w:r>
            <w:r w:rsidR="002F6C0E">
              <w:rPr>
                <w:rFonts w:ascii="Calibri" w:hAnsi="Calibri"/>
                <w:bCs/>
                <w:noProof/>
                <w:sz w:val="22"/>
                <w:szCs w:val="22"/>
              </w:rPr>
              <w:t> </w:t>
            </w:r>
            <w:r w:rsidR="002F6C0E">
              <w:rPr>
                <w:rFonts w:ascii="Calibri" w:hAnsi="Calibri"/>
                <w:bCs/>
                <w:noProof/>
                <w:sz w:val="22"/>
                <w:szCs w:val="22"/>
              </w:rPr>
              <w:t> </w:t>
            </w:r>
            <w:r w:rsidR="002F6C0E">
              <w:rPr>
                <w:rFonts w:ascii="Calibri" w:hAnsi="Calibri"/>
                <w:bCs/>
                <w:noProof/>
                <w:sz w:val="22"/>
                <w:szCs w:val="22"/>
              </w:rPr>
              <w:t> </w:t>
            </w:r>
            <w:r w:rsidRPr="00880835">
              <w:rPr>
                <w:rFonts w:ascii="Calibri" w:hAnsi="Calibri"/>
                <w:bCs/>
                <w:sz w:val="22"/>
                <w:szCs w:val="22"/>
              </w:rPr>
              <w:fldChar w:fldCharType="end"/>
            </w:r>
          </w:p>
        </w:tc>
      </w:tr>
    </w:tbl>
    <w:p w14:paraId="66530BAA" w14:textId="54F88AEC" w:rsidR="006C1145" w:rsidRDefault="006C1145" w:rsidP="006C1145">
      <w:pPr>
        <w:rPr>
          <w:b/>
          <w:bCs/>
          <w:color w:val="152E5F"/>
        </w:rPr>
      </w:pPr>
    </w:p>
    <w:p w14:paraId="4EAC1003" w14:textId="77777777" w:rsidR="007E6746" w:rsidRPr="00BB688F" w:rsidRDefault="007E6746" w:rsidP="007E6746">
      <w:pPr>
        <w:rPr>
          <w:rFonts w:asciiTheme="majorHAnsi" w:eastAsia="Times New Roman" w:hAnsiTheme="majorHAnsi" w:cstheme="majorHAnsi"/>
          <w:i/>
          <w:iCs/>
          <w:color w:val="808080" w:themeColor="background1" w:themeShade="80"/>
          <w:sz w:val="22"/>
          <w:szCs w:val="22"/>
          <w:shd w:val="clear" w:color="auto" w:fill="FFFFFF"/>
        </w:rPr>
      </w:pPr>
      <w:r w:rsidRPr="00437405">
        <w:rPr>
          <w:rFonts w:asciiTheme="majorHAnsi" w:eastAsia="Times New Roman" w:hAnsiTheme="majorHAnsi" w:cstheme="majorHAnsi"/>
          <w:i/>
          <w:iCs/>
          <w:color w:val="808080" w:themeColor="background1" w:themeShade="80"/>
          <w:sz w:val="22"/>
          <w:szCs w:val="22"/>
          <w:shd w:val="clear" w:color="auto" w:fill="FFFFFF"/>
        </w:rPr>
        <w:t xml:space="preserve">Support for this project was made possible by the Robert Wood Johnson Foundation. </w:t>
      </w:r>
    </w:p>
    <w:p w14:paraId="5DF65873" w14:textId="7125B166" w:rsidR="007E6746" w:rsidRPr="002D3B3C" w:rsidRDefault="007E6746" w:rsidP="007E6746">
      <w:pPr>
        <w:rPr>
          <w:b/>
          <w:bCs/>
          <w:color w:val="152E5F"/>
        </w:rPr>
      </w:pPr>
      <w:r w:rsidRPr="00437405">
        <w:rPr>
          <w:rFonts w:asciiTheme="majorHAnsi" w:eastAsia="Times New Roman" w:hAnsiTheme="majorHAnsi" w:cstheme="majorHAnsi"/>
          <w:i/>
          <w:iCs/>
          <w:color w:val="808080" w:themeColor="background1" w:themeShade="80"/>
          <w:sz w:val="22"/>
          <w:szCs w:val="22"/>
          <w:shd w:val="clear" w:color="auto" w:fill="FFFFFF"/>
        </w:rPr>
        <w:t>The views expressed here do not necessarily reflect the views of the Foundation</w:t>
      </w:r>
      <w:r w:rsidR="002F6C0E">
        <w:rPr>
          <w:rFonts w:asciiTheme="majorHAnsi" w:eastAsia="Times New Roman" w:hAnsiTheme="majorHAnsi" w:cstheme="majorHAnsi"/>
          <w:i/>
          <w:iCs/>
          <w:color w:val="808080" w:themeColor="background1" w:themeShade="80"/>
          <w:sz w:val="22"/>
          <w:szCs w:val="22"/>
          <w:shd w:val="clear" w:color="auto" w:fill="FFFFFF"/>
        </w:rPr>
        <w:t>.</w:t>
      </w:r>
    </w:p>
    <w:sectPr w:rsidR="007E6746" w:rsidRPr="002D3B3C" w:rsidSect="006C11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930F" w14:textId="77777777" w:rsidR="00E30977" w:rsidRDefault="00E30977" w:rsidP="00BC71EC">
      <w:r>
        <w:separator/>
      </w:r>
    </w:p>
  </w:endnote>
  <w:endnote w:type="continuationSeparator" w:id="0">
    <w:p w14:paraId="69E507FF" w14:textId="77777777" w:rsidR="00E30977" w:rsidRDefault="00E30977" w:rsidP="00BC71EC">
      <w:r>
        <w:continuationSeparator/>
      </w:r>
    </w:p>
  </w:endnote>
  <w:endnote w:type="continuationNotice" w:id="1">
    <w:p w14:paraId="0848239F" w14:textId="77777777" w:rsidR="00E30977" w:rsidRDefault="00E30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C21A" w14:textId="2FEDC93B" w:rsidR="00AB7517" w:rsidRPr="00000F00" w:rsidRDefault="00F02EC5" w:rsidP="00BC20D1">
    <w:pPr>
      <w:pStyle w:val="Footer"/>
      <w:tabs>
        <w:tab w:val="clear" w:pos="4680"/>
        <w:tab w:val="clear" w:pos="9360"/>
        <w:tab w:val="right" w:pos="14310"/>
      </w:tabs>
      <w:rPr>
        <w:rFonts w:asciiTheme="majorHAnsi" w:hAnsiTheme="majorHAnsi" w:cstheme="majorHAnsi"/>
        <w:color w:val="262626" w:themeColor="text1" w:themeTint="D9"/>
        <w:sz w:val="20"/>
        <w:szCs w:val="20"/>
      </w:rPr>
    </w:pPr>
    <w:hyperlink r:id="rId1" w:history="1">
      <w:r w:rsidR="00AB7517" w:rsidRPr="00000F00">
        <w:rPr>
          <w:rStyle w:val="Hyperlink"/>
          <w:rFonts w:asciiTheme="majorHAnsi" w:hAnsiTheme="majorHAnsi" w:cstheme="majorHAnsi"/>
          <w:color w:val="262626" w:themeColor="text1" w:themeTint="D9"/>
          <w:sz w:val="20"/>
          <w:szCs w:val="20"/>
          <w:u w:val="none"/>
        </w:rPr>
        <w:t>bdtrust.org</w:t>
      </w:r>
    </w:hyperlink>
    <w:r w:rsidR="00AB7517" w:rsidRPr="00000F00">
      <w:rPr>
        <w:rFonts w:asciiTheme="majorHAnsi" w:hAnsiTheme="majorHAnsi" w:cstheme="majorHAnsi"/>
        <w:color w:val="262626" w:themeColor="text1" w:themeTint="D9"/>
        <w:sz w:val="20"/>
        <w:szCs w:val="20"/>
      </w:rPr>
      <w:t xml:space="preserve">  |  202</w:t>
    </w:r>
    <w:r w:rsidR="00291897">
      <w:rPr>
        <w:rFonts w:asciiTheme="majorHAnsi" w:hAnsiTheme="majorHAnsi" w:cstheme="majorHAnsi"/>
        <w:color w:val="262626" w:themeColor="text1" w:themeTint="D9"/>
        <w:sz w:val="20"/>
        <w:szCs w:val="20"/>
      </w:rPr>
      <w:t>3</w:t>
    </w:r>
    <w:r w:rsidR="00AB7517" w:rsidRPr="00000F00">
      <w:rPr>
        <w:rFonts w:asciiTheme="majorHAnsi" w:hAnsiTheme="majorHAnsi" w:cstheme="majorHAnsi"/>
        <w:color w:val="262626" w:themeColor="text1" w:themeTint="D9"/>
        <w:sz w:val="20"/>
        <w:szCs w:val="20"/>
      </w:rPr>
      <w:tab/>
      <w:t xml:space="preserve">Page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PAGE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r w:rsidR="00AB7517" w:rsidRPr="00000F00">
      <w:rPr>
        <w:rFonts w:asciiTheme="majorHAnsi" w:hAnsiTheme="majorHAnsi" w:cstheme="majorHAnsi"/>
        <w:color w:val="262626" w:themeColor="text1" w:themeTint="D9"/>
        <w:sz w:val="20"/>
        <w:szCs w:val="20"/>
      </w:rPr>
      <w:t xml:space="preserve"> of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NUMPAGES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CC72" w14:textId="77777777" w:rsidR="00E30977" w:rsidRDefault="00E30977" w:rsidP="00BC71EC">
      <w:r>
        <w:separator/>
      </w:r>
    </w:p>
  </w:footnote>
  <w:footnote w:type="continuationSeparator" w:id="0">
    <w:p w14:paraId="040F9AC3" w14:textId="77777777" w:rsidR="00E30977" w:rsidRDefault="00E30977" w:rsidP="00BC71EC">
      <w:r>
        <w:continuationSeparator/>
      </w:r>
    </w:p>
  </w:footnote>
  <w:footnote w:type="continuationNotice" w:id="1">
    <w:p w14:paraId="4BF78A7D" w14:textId="77777777" w:rsidR="00E30977" w:rsidRDefault="00E30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B16" w14:textId="7B20EE68" w:rsidR="00FF22A1" w:rsidRPr="00894568" w:rsidRDefault="00FF2718" w:rsidP="00BB60FF">
    <w:pPr>
      <w:rPr>
        <w:rFonts w:ascii="Calibri" w:hAnsi="Calibri"/>
        <w:color w:val="262626" w:themeColor="text1" w:themeTint="D9"/>
        <w:sz w:val="21"/>
        <w:szCs w:val="21"/>
      </w:rPr>
    </w:pPr>
    <w:r w:rsidRPr="00894568">
      <w:rPr>
        <w:rFonts w:ascii="Calibri" w:hAnsi="Calibri"/>
        <w:b/>
        <w:bCs/>
        <w:color w:val="262626" w:themeColor="text1" w:themeTint="D9"/>
        <w:sz w:val="21"/>
        <w:szCs w:val="21"/>
      </w:rPr>
      <w:t xml:space="preserve">MEDICAID CHURN TOOLKIT </w:t>
    </w:r>
  </w:p>
  <w:p w14:paraId="15623C6B" w14:textId="18787448" w:rsidR="00E854B7" w:rsidRDefault="00C401B1" w:rsidP="00A173C6">
    <w:pPr>
      <w:rPr>
        <w:rFonts w:ascii="Calibri" w:hAnsi="Calibri"/>
        <w:color w:val="262626" w:themeColor="text1" w:themeTint="D9"/>
      </w:rPr>
    </w:pPr>
    <w:r>
      <w:rPr>
        <w:rFonts w:ascii="Calibri" w:hAnsi="Calibri"/>
        <w:color w:val="262626" w:themeColor="text1" w:themeTint="D9"/>
      </w:rPr>
      <w:t xml:space="preserve">Worksheet 2: </w:t>
    </w:r>
    <w:r w:rsidR="00BE193C" w:rsidRPr="00BE193C">
      <w:rPr>
        <w:rFonts w:ascii="Calibri" w:hAnsi="Calibri"/>
        <w:color w:val="262626" w:themeColor="text1" w:themeTint="D9"/>
      </w:rPr>
      <w:t>Understanding the Impact of Existing Policies &amp; Practices on Churn</w:t>
    </w:r>
  </w:p>
  <w:p w14:paraId="004E6B31" w14:textId="77777777" w:rsidR="00BE193C" w:rsidRPr="00894568" w:rsidRDefault="00BE193C" w:rsidP="00A173C6">
    <w:pPr>
      <w:rPr>
        <w:rFonts w:ascii="Calibri" w:hAnsi="Calibri"/>
        <w:color w:val="262626" w:themeColor="text1" w:themeTint="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92"/>
    <w:multiLevelType w:val="multilevel"/>
    <w:tmpl w:val="789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C2D2B"/>
    <w:multiLevelType w:val="hybridMultilevel"/>
    <w:tmpl w:val="4664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85861"/>
    <w:multiLevelType w:val="hybridMultilevel"/>
    <w:tmpl w:val="D674E110"/>
    <w:lvl w:ilvl="0" w:tplc="F1EC880C">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759D"/>
    <w:multiLevelType w:val="hybridMultilevel"/>
    <w:tmpl w:val="C80AC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24DE4"/>
    <w:multiLevelType w:val="hybridMultilevel"/>
    <w:tmpl w:val="F37095D8"/>
    <w:lvl w:ilvl="0" w:tplc="358A4B74">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6E7B"/>
    <w:multiLevelType w:val="hybridMultilevel"/>
    <w:tmpl w:val="EAFED0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41555"/>
    <w:multiLevelType w:val="hybridMultilevel"/>
    <w:tmpl w:val="2ED40104"/>
    <w:lvl w:ilvl="0" w:tplc="043002F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F76AA3"/>
    <w:multiLevelType w:val="hybridMultilevel"/>
    <w:tmpl w:val="3202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052FE"/>
    <w:multiLevelType w:val="hybridMultilevel"/>
    <w:tmpl w:val="85C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3CB"/>
    <w:multiLevelType w:val="multilevel"/>
    <w:tmpl w:val="4CA0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85D67FC"/>
    <w:multiLevelType w:val="hybridMultilevel"/>
    <w:tmpl w:val="D5D86A68"/>
    <w:lvl w:ilvl="0" w:tplc="9A7275AE">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58429C"/>
    <w:multiLevelType w:val="hybridMultilevel"/>
    <w:tmpl w:val="461C0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029F9"/>
    <w:multiLevelType w:val="hybridMultilevel"/>
    <w:tmpl w:val="C152F7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A4288C"/>
    <w:multiLevelType w:val="hybridMultilevel"/>
    <w:tmpl w:val="62608A42"/>
    <w:lvl w:ilvl="0" w:tplc="25CAFFB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21320E"/>
    <w:multiLevelType w:val="hybridMultilevel"/>
    <w:tmpl w:val="03286EBE"/>
    <w:lvl w:ilvl="0" w:tplc="AF5E300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2A873CEF"/>
    <w:multiLevelType w:val="hybridMultilevel"/>
    <w:tmpl w:val="B2D07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113B4"/>
    <w:multiLevelType w:val="hybridMultilevel"/>
    <w:tmpl w:val="16D66516"/>
    <w:lvl w:ilvl="0" w:tplc="9A7275A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73BBF"/>
    <w:multiLevelType w:val="multilevel"/>
    <w:tmpl w:val="B3D46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916F61"/>
    <w:multiLevelType w:val="hybridMultilevel"/>
    <w:tmpl w:val="629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803C8"/>
    <w:multiLevelType w:val="hybridMultilevel"/>
    <w:tmpl w:val="7A1A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0E58B7"/>
    <w:multiLevelType w:val="hybridMultilevel"/>
    <w:tmpl w:val="AF76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C43D2"/>
    <w:multiLevelType w:val="multilevel"/>
    <w:tmpl w:val="0FE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4F2538"/>
    <w:multiLevelType w:val="hybridMultilevel"/>
    <w:tmpl w:val="FDEE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629E7"/>
    <w:multiLevelType w:val="hybridMultilevel"/>
    <w:tmpl w:val="86283192"/>
    <w:lvl w:ilvl="0" w:tplc="8C50422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4E445799"/>
    <w:multiLevelType w:val="hybridMultilevel"/>
    <w:tmpl w:val="43D0D998"/>
    <w:lvl w:ilvl="0" w:tplc="A94A217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2C699B"/>
    <w:multiLevelType w:val="hybridMultilevel"/>
    <w:tmpl w:val="FF388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9439F"/>
    <w:multiLevelType w:val="hybridMultilevel"/>
    <w:tmpl w:val="08842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E95BFC"/>
    <w:multiLevelType w:val="hybridMultilevel"/>
    <w:tmpl w:val="287C812A"/>
    <w:lvl w:ilvl="0" w:tplc="6B0AEF4C">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83C2A"/>
    <w:multiLevelType w:val="hybridMultilevel"/>
    <w:tmpl w:val="96CA2B0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621393"/>
    <w:multiLevelType w:val="multilevel"/>
    <w:tmpl w:val="35D8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F212A"/>
    <w:multiLevelType w:val="hybridMultilevel"/>
    <w:tmpl w:val="1D747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9A691F"/>
    <w:multiLevelType w:val="multilevel"/>
    <w:tmpl w:val="3AF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31902"/>
    <w:multiLevelType w:val="hybridMultilevel"/>
    <w:tmpl w:val="BC3E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838BB"/>
    <w:multiLevelType w:val="hybridMultilevel"/>
    <w:tmpl w:val="1DFEEDCE"/>
    <w:lvl w:ilvl="0" w:tplc="48C073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1388C"/>
    <w:multiLevelType w:val="multilevel"/>
    <w:tmpl w:val="12F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103E30"/>
    <w:multiLevelType w:val="hybridMultilevel"/>
    <w:tmpl w:val="CEDC6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A11B7"/>
    <w:multiLevelType w:val="hybridMultilevel"/>
    <w:tmpl w:val="B804FDEC"/>
    <w:lvl w:ilvl="0" w:tplc="6B0AEF4C">
      <w:numFmt w:val="bullet"/>
      <w:lvlText w:val="•"/>
      <w:lvlJc w:val="left"/>
      <w:pPr>
        <w:ind w:left="144" w:hanging="144"/>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31849"/>
    <w:multiLevelType w:val="multilevel"/>
    <w:tmpl w:val="9DE00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4867B1"/>
    <w:multiLevelType w:val="hybridMultilevel"/>
    <w:tmpl w:val="D6E49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D61EAC"/>
    <w:multiLevelType w:val="hybridMultilevel"/>
    <w:tmpl w:val="B19E709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EC5147"/>
    <w:multiLevelType w:val="hybridMultilevel"/>
    <w:tmpl w:val="9460D50C"/>
    <w:lvl w:ilvl="0" w:tplc="1FF42574">
      <w:numFmt w:val="bullet"/>
      <w:lvlText w:val="•"/>
      <w:lvlJc w:val="left"/>
      <w:pPr>
        <w:ind w:left="216" w:hanging="72"/>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62F0A"/>
    <w:multiLevelType w:val="hybridMultilevel"/>
    <w:tmpl w:val="D0F04490"/>
    <w:lvl w:ilvl="0" w:tplc="AE129612">
      <w:start w:val="1"/>
      <w:numFmt w:val="decimal"/>
      <w:lvlText w:val="%1."/>
      <w:lvlJc w:val="left"/>
      <w:pPr>
        <w:ind w:left="360" w:hanging="360"/>
      </w:pPr>
      <w:rPr>
        <w:rFonts w:ascii="Calibri" w:hAnsi="Calibri" w:hint="default"/>
        <w:b/>
        <w:bCs/>
        <w:i w:val="0"/>
        <w:color w:val="262626" w:themeColor="text1" w:themeTint="D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3704AF"/>
    <w:multiLevelType w:val="hybridMultilevel"/>
    <w:tmpl w:val="CA42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674307">
    <w:abstractNumId w:val="10"/>
  </w:num>
  <w:num w:numId="2" w16cid:durableId="826168426">
    <w:abstractNumId w:val="36"/>
  </w:num>
  <w:num w:numId="3" w16cid:durableId="1913737047">
    <w:abstractNumId w:val="13"/>
  </w:num>
  <w:num w:numId="4" w16cid:durableId="1959023548">
    <w:abstractNumId w:val="8"/>
  </w:num>
  <w:num w:numId="5" w16cid:durableId="1446846627">
    <w:abstractNumId w:val="38"/>
  </w:num>
  <w:num w:numId="6" w16cid:durableId="1017120006">
    <w:abstractNumId w:val="1"/>
  </w:num>
  <w:num w:numId="7" w16cid:durableId="836922954">
    <w:abstractNumId w:val="6"/>
  </w:num>
  <w:num w:numId="8" w16cid:durableId="938685022">
    <w:abstractNumId w:val="9"/>
  </w:num>
  <w:num w:numId="9" w16cid:durableId="1004817597">
    <w:abstractNumId w:val="34"/>
  </w:num>
  <w:num w:numId="10" w16cid:durableId="1541363113">
    <w:abstractNumId w:val="0"/>
  </w:num>
  <w:num w:numId="11" w16cid:durableId="26566136">
    <w:abstractNumId w:val="31"/>
  </w:num>
  <w:num w:numId="12" w16cid:durableId="438379037">
    <w:abstractNumId w:val="17"/>
  </w:num>
  <w:num w:numId="13" w16cid:durableId="226689978">
    <w:abstractNumId w:val="21"/>
  </w:num>
  <w:num w:numId="14" w16cid:durableId="1457404114">
    <w:abstractNumId w:val="29"/>
  </w:num>
  <w:num w:numId="15" w16cid:durableId="2079131877">
    <w:abstractNumId w:val="37"/>
  </w:num>
  <w:num w:numId="16" w16cid:durableId="638002913">
    <w:abstractNumId w:val="19"/>
  </w:num>
  <w:num w:numId="17" w16cid:durableId="1881432878">
    <w:abstractNumId w:val="28"/>
  </w:num>
  <w:num w:numId="18" w16cid:durableId="1062679892">
    <w:abstractNumId w:val="27"/>
  </w:num>
  <w:num w:numId="19" w16cid:durableId="847139738">
    <w:abstractNumId w:val="14"/>
  </w:num>
  <w:num w:numId="20" w16cid:durableId="1586457468">
    <w:abstractNumId w:val="39"/>
  </w:num>
  <w:num w:numId="21" w16cid:durableId="1822580666">
    <w:abstractNumId w:val="23"/>
  </w:num>
  <w:num w:numId="22" w16cid:durableId="905994999">
    <w:abstractNumId w:val="12"/>
  </w:num>
  <w:num w:numId="23" w16cid:durableId="1159882088">
    <w:abstractNumId w:val="42"/>
  </w:num>
  <w:num w:numId="24" w16cid:durableId="329216133">
    <w:abstractNumId w:val="40"/>
  </w:num>
  <w:num w:numId="25" w16cid:durableId="14115163">
    <w:abstractNumId w:val="4"/>
  </w:num>
  <w:num w:numId="26" w16cid:durableId="170067549">
    <w:abstractNumId w:val="41"/>
  </w:num>
  <w:num w:numId="27" w16cid:durableId="481778925">
    <w:abstractNumId w:val="24"/>
  </w:num>
  <w:num w:numId="28" w16cid:durableId="1499727885">
    <w:abstractNumId w:val="11"/>
  </w:num>
  <w:num w:numId="29" w16cid:durableId="1159618300">
    <w:abstractNumId w:val="30"/>
  </w:num>
  <w:num w:numId="30" w16cid:durableId="915044269">
    <w:abstractNumId w:val="35"/>
  </w:num>
  <w:num w:numId="31" w16cid:durableId="693266134">
    <w:abstractNumId w:val="7"/>
  </w:num>
  <w:num w:numId="32" w16cid:durableId="359555177">
    <w:abstractNumId w:val="15"/>
  </w:num>
  <w:num w:numId="33" w16cid:durableId="399867138">
    <w:abstractNumId w:val="18"/>
  </w:num>
  <w:num w:numId="34" w16cid:durableId="1937400685">
    <w:abstractNumId w:val="32"/>
  </w:num>
  <w:num w:numId="35" w16cid:durableId="1402872071">
    <w:abstractNumId w:val="20"/>
  </w:num>
  <w:num w:numId="36" w16cid:durableId="642006982">
    <w:abstractNumId w:val="25"/>
  </w:num>
  <w:num w:numId="37" w16cid:durableId="1189181194">
    <w:abstractNumId w:val="33"/>
  </w:num>
  <w:num w:numId="38" w16cid:durableId="39136244">
    <w:abstractNumId w:val="5"/>
  </w:num>
  <w:num w:numId="39" w16cid:durableId="999650477">
    <w:abstractNumId w:val="26"/>
  </w:num>
  <w:num w:numId="40" w16cid:durableId="874120506">
    <w:abstractNumId w:val="2"/>
  </w:num>
  <w:num w:numId="41" w16cid:durableId="209923086">
    <w:abstractNumId w:val="16"/>
  </w:num>
  <w:num w:numId="42" w16cid:durableId="1531141221">
    <w:abstractNumId w:val="3"/>
  </w:num>
  <w:num w:numId="43" w16cid:durableId="10663393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trackRevisions/>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C"/>
    <w:rsid w:val="00000A3B"/>
    <w:rsid w:val="00000F00"/>
    <w:rsid w:val="0000495D"/>
    <w:rsid w:val="00005208"/>
    <w:rsid w:val="00027B5C"/>
    <w:rsid w:val="00033B61"/>
    <w:rsid w:val="00034680"/>
    <w:rsid w:val="00044301"/>
    <w:rsid w:val="00044841"/>
    <w:rsid w:val="000505B3"/>
    <w:rsid w:val="00060ACD"/>
    <w:rsid w:val="000621FA"/>
    <w:rsid w:val="00070A85"/>
    <w:rsid w:val="00083EEF"/>
    <w:rsid w:val="000869C8"/>
    <w:rsid w:val="00090F39"/>
    <w:rsid w:val="00092198"/>
    <w:rsid w:val="000A1F64"/>
    <w:rsid w:val="000A3487"/>
    <w:rsid w:val="000A3C45"/>
    <w:rsid w:val="000A5FD5"/>
    <w:rsid w:val="000B3D5D"/>
    <w:rsid w:val="000C3DB4"/>
    <w:rsid w:val="000C7ABB"/>
    <w:rsid w:val="000E0181"/>
    <w:rsid w:val="000E17A9"/>
    <w:rsid w:val="000E329D"/>
    <w:rsid w:val="000E5EFA"/>
    <w:rsid w:val="000F4A95"/>
    <w:rsid w:val="00107943"/>
    <w:rsid w:val="00113FE4"/>
    <w:rsid w:val="00114856"/>
    <w:rsid w:val="00115D76"/>
    <w:rsid w:val="00116EE6"/>
    <w:rsid w:val="00123C82"/>
    <w:rsid w:val="00136997"/>
    <w:rsid w:val="00136F06"/>
    <w:rsid w:val="00147178"/>
    <w:rsid w:val="00157614"/>
    <w:rsid w:val="00160A0B"/>
    <w:rsid w:val="0016142B"/>
    <w:rsid w:val="001626D0"/>
    <w:rsid w:val="00162D04"/>
    <w:rsid w:val="0017265D"/>
    <w:rsid w:val="00176D2D"/>
    <w:rsid w:val="00194ADB"/>
    <w:rsid w:val="001A3137"/>
    <w:rsid w:val="001A374C"/>
    <w:rsid w:val="001A3BA4"/>
    <w:rsid w:val="001A4852"/>
    <w:rsid w:val="001A6BB7"/>
    <w:rsid w:val="001B1A98"/>
    <w:rsid w:val="001B493B"/>
    <w:rsid w:val="001B4E4C"/>
    <w:rsid w:val="001C1C95"/>
    <w:rsid w:val="001C72E0"/>
    <w:rsid w:val="001D35E6"/>
    <w:rsid w:val="001D3DD6"/>
    <w:rsid w:val="001D61D7"/>
    <w:rsid w:val="001E0A09"/>
    <w:rsid w:val="001E0F20"/>
    <w:rsid w:val="001E12BA"/>
    <w:rsid w:val="001E4551"/>
    <w:rsid w:val="001E5D3D"/>
    <w:rsid w:val="001F1135"/>
    <w:rsid w:val="001F4F9D"/>
    <w:rsid w:val="001F75D2"/>
    <w:rsid w:val="00204AF5"/>
    <w:rsid w:val="002137F6"/>
    <w:rsid w:val="002141A5"/>
    <w:rsid w:val="0023044D"/>
    <w:rsid w:val="0023306F"/>
    <w:rsid w:val="00234795"/>
    <w:rsid w:val="00236A75"/>
    <w:rsid w:val="0024006F"/>
    <w:rsid w:val="00244106"/>
    <w:rsid w:val="002519CE"/>
    <w:rsid w:val="00252047"/>
    <w:rsid w:val="0025543C"/>
    <w:rsid w:val="002564D3"/>
    <w:rsid w:val="00257741"/>
    <w:rsid w:val="00265858"/>
    <w:rsid w:val="00271E3F"/>
    <w:rsid w:val="00275EDE"/>
    <w:rsid w:val="002805D1"/>
    <w:rsid w:val="0029026B"/>
    <w:rsid w:val="00291897"/>
    <w:rsid w:val="00292490"/>
    <w:rsid w:val="002A15B3"/>
    <w:rsid w:val="002A3F19"/>
    <w:rsid w:val="002A5D10"/>
    <w:rsid w:val="002B4893"/>
    <w:rsid w:val="002C5885"/>
    <w:rsid w:val="002D3B3C"/>
    <w:rsid w:val="002D51A0"/>
    <w:rsid w:val="002D5FC8"/>
    <w:rsid w:val="002D6E5D"/>
    <w:rsid w:val="002D734C"/>
    <w:rsid w:val="002E27A3"/>
    <w:rsid w:val="002F159A"/>
    <w:rsid w:val="002F6C0E"/>
    <w:rsid w:val="00306B48"/>
    <w:rsid w:val="00325EC7"/>
    <w:rsid w:val="00343A71"/>
    <w:rsid w:val="00370D17"/>
    <w:rsid w:val="003724A3"/>
    <w:rsid w:val="00373E1E"/>
    <w:rsid w:val="00376174"/>
    <w:rsid w:val="00376E64"/>
    <w:rsid w:val="00380A9D"/>
    <w:rsid w:val="00381749"/>
    <w:rsid w:val="003954F9"/>
    <w:rsid w:val="003A70CA"/>
    <w:rsid w:val="003B272A"/>
    <w:rsid w:val="003B2E9A"/>
    <w:rsid w:val="003C3686"/>
    <w:rsid w:val="003C467A"/>
    <w:rsid w:val="003C6B42"/>
    <w:rsid w:val="003F179E"/>
    <w:rsid w:val="003F1822"/>
    <w:rsid w:val="003F4732"/>
    <w:rsid w:val="003F660B"/>
    <w:rsid w:val="00400200"/>
    <w:rsid w:val="004002FB"/>
    <w:rsid w:val="00413039"/>
    <w:rsid w:val="00413F63"/>
    <w:rsid w:val="00414A4A"/>
    <w:rsid w:val="00421107"/>
    <w:rsid w:val="004212B1"/>
    <w:rsid w:val="00430D9F"/>
    <w:rsid w:val="00432443"/>
    <w:rsid w:val="0043269B"/>
    <w:rsid w:val="00435786"/>
    <w:rsid w:val="00446CB2"/>
    <w:rsid w:val="00447DB9"/>
    <w:rsid w:val="00476941"/>
    <w:rsid w:val="0048609F"/>
    <w:rsid w:val="004A4C4F"/>
    <w:rsid w:val="004A582A"/>
    <w:rsid w:val="004B13DF"/>
    <w:rsid w:val="004C0758"/>
    <w:rsid w:val="004E3515"/>
    <w:rsid w:val="004E525C"/>
    <w:rsid w:val="004E6FD3"/>
    <w:rsid w:val="004F18BA"/>
    <w:rsid w:val="004F2E17"/>
    <w:rsid w:val="004F30C3"/>
    <w:rsid w:val="005026C5"/>
    <w:rsid w:val="00504ED5"/>
    <w:rsid w:val="005053B6"/>
    <w:rsid w:val="00507CE8"/>
    <w:rsid w:val="005126DF"/>
    <w:rsid w:val="00514428"/>
    <w:rsid w:val="00515F88"/>
    <w:rsid w:val="0052118A"/>
    <w:rsid w:val="00522617"/>
    <w:rsid w:val="0052609C"/>
    <w:rsid w:val="00530B92"/>
    <w:rsid w:val="00532181"/>
    <w:rsid w:val="00533228"/>
    <w:rsid w:val="00533F11"/>
    <w:rsid w:val="00537CBC"/>
    <w:rsid w:val="00542C91"/>
    <w:rsid w:val="005434EA"/>
    <w:rsid w:val="005551CD"/>
    <w:rsid w:val="00560C29"/>
    <w:rsid w:val="0056542A"/>
    <w:rsid w:val="00571326"/>
    <w:rsid w:val="00592E6D"/>
    <w:rsid w:val="005A5B5E"/>
    <w:rsid w:val="005B4329"/>
    <w:rsid w:val="005B7E56"/>
    <w:rsid w:val="005D79C2"/>
    <w:rsid w:val="005E166B"/>
    <w:rsid w:val="005E644E"/>
    <w:rsid w:val="005E6996"/>
    <w:rsid w:val="00602D41"/>
    <w:rsid w:val="00605BC5"/>
    <w:rsid w:val="0060794E"/>
    <w:rsid w:val="00612D84"/>
    <w:rsid w:val="006150A2"/>
    <w:rsid w:val="00615468"/>
    <w:rsid w:val="006156F3"/>
    <w:rsid w:val="0061714F"/>
    <w:rsid w:val="00624177"/>
    <w:rsid w:val="00625B07"/>
    <w:rsid w:val="006308BB"/>
    <w:rsid w:val="0063296F"/>
    <w:rsid w:val="00635CE2"/>
    <w:rsid w:val="0063696B"/>
    <w:rsid w:val="00637594"/>
    <w:rsid w:val="00637C9B"/>
    <w:rsid w:val="006471A4"/>
    <w:rsid w:val="00652B7C"/>
    <w:rsid w:val="0065661E"/>
    <w:rsid w:val="006571F3"/>
    <w:rsid w:val="00657B1E"/>
    <w:rsid w:val="00663E93"/>
    <w:rsid w:val="00664291"/>
    <w:rsid w:val="006666AC"/>
    <w:rsid w:val="00666C63"/>
    <w:rsid w:val="006723D6"/>
    <w:rsid w:val="00673885"/>
    <w:rsid w:val="00674703"/>
    <w:rsid w:val="00684B54"/>
    <w:rsid w:val="006878C2"/>
    <w:rsid w:val="0069031C"/>
    <w:rsid w:val="006A0890"/>
    <w:rsid w:val="006A3C88"/>
    <w:rsid w:val="006A5E74"/>
    <w:rsid w:val="006A6F7F"/>
    <w:rsid w:val="006B012D"/>
    <w:rsid w:val="006C03F0"/>
    <w:rsid w:val="006C0DBF"/>
    <w:rsid w:val="006C1145"/>
    <w:rsid w:val="006E2791"/>
    <w:rsid w:val="006E70D2"/>
    <w:rsid w:val="006E7EBA"/>
    <w:rsid w:val="006F1FD0"/>
    <w:rsid w:val="006F3A2C"/>
    <w:rsid w:val="006F7BE6"/>
    <w:rsid w:val="006F7FE0"/>
    <w:rsid w:val="0070514A"/>
    <w:rsid w:val="00710D3A"/>
    <w:rsid w:val="00723169"/>
    <w:rsid w:val="00724610"/>
    <w:rsid w:val="00725D6D"/>
    <w:rsid w:val="00732F9F"/>
    <w:rsid w:val="00736656"/>
    <w:rsid w:val="007446D3"/>
    <w:rsid w:val="00744CAC"/>
    <w:rsid w:val="0074562C"/>
    <w:rsid w:val="0076346F"/>
    <w:rsid w:val="00770C72"/>
    <w:rsid w:val="00771186"/>
    <w:rsid w:val="0077257E"/>
    <w:rsid w:val="00780084"/>
    <w:rsid w:val="0078214B"/>
    <w:rsid w:val="00786076"/>
    <w:rsid w:val="00786E2D"/>
    <w:rsid w:val="00786F71"/>
    <w:rsid w:val="00796FA0"/>
    <w:rsid w:val="007A0F5B"/>
    <w:rsid w:val="007A1F87"/>
    <w:rsid w:val="007B5BC6"/>
    <w:rsid w:val="007B6F1A"/>
    <w:rsid w:val="007B73B0"/>
    <w:rsid w:val="007C274E"/>
    <w:rsid w:val="007D6394"/>
    <w:rsid w:val="007D7F83"/>
    <w:rsid w:val="007E1A0C"/>
    <w:rsid w:val="007E6746"/>
    <w:rsid w:val="007F480E"/>
    <w:rsid w:val="007F4D0B"/>
    <w:rsid w:val="007F7BDE"/>
    <w:rsid w:val="0080545D"/>
    <w:rsid w:val="0081263B"/>
    <w:rsid w:val="008129A4"/>
    <w:rsid w:val="00814ADB"/>
    <w:rsid w:val="00820F26"/>
    <w:rsid w:val="00822B31"/>
    <w:rsid w:val="00822DDB"/>
    <w:rsid w:val="0083244E"/>
    <w:rsid w:val="00834952"/>
    <w:rsid w:val="00847EBD"/>
    <w:rsid w:val="008523AA"/>
    <w:rsid w:val="00866A2A"/>
    <w:rsid w:val="00876EB8"/>
    <w:rsid w:val="00877128"/>
    <w:rsid w:val="00880835"/>
    <w:rsid w:val="008827AC"/>
    <w:rsid w:val="008900D8"/>
    <w:rsid w:val="00891CD0"/>
    <w:rsid w:val="00894568"/>
    <w:rsid w:val="008A1360"/>
    <w:rsid w:val="008A2A22"/>
    <w:rsid w:val="008A3CD1"/>
    <w:rsid w:val="008A548C"/>
    <w:rsid w:val="008C5B5F"/>
    <w:rsid w:val="008C7462"/>
    <w:rsid w:val="008D42B0"/>
    <w:rsid w:val="008F21F0"/>
    <w:rsid w:val="008F2F4F"/>
    <w:rsid w:val="008F5F81"/>
    <w:rsid w:val="00903568"/>
    <w:rsid w:val="009074BF"/>
    <w:rsid w:val="00910C40"/>
    <w:rsid w:val="00912FE3"/>
    <w:rsid w:val="00924859"/>
    <w:rsid w:val="009259F9"/>
    <w:rsid w:val="009268DB"/>
    <w:rsid w:val="00933FC6"/>
    <w:rsid w:val="00935805"/>
    <w:rsid w:val="00943D2F"/>
    <w:rsid w:val="00944938"/>
    <w:rsid w:val="00944B5C"/>
    <w:rsid w:val="00950EB2"/>
    <w:rsid w:val="00950F43"/>
    <w:rsid w:val="009535D9"/>
    <w:rsid w:val="009608C3"/>
    <w:rsid w:val="009623CF"/>
    <w:rsid w:val="00962D2E"/>
    <w:rsid w:val="00964939"/>
    <w:rsid w:val="00970DC9"/>
    <w:rsid w:val="0097401A"/>
    <w:rsid w:val="00981D94"/>
    <w:rsid w:val="00987468"/>
    <w:rsid w:val="009924D9"/>
    <w:rsid w:val="009968C7"/>
    <w:rsid w:val="009A11EE"/>
    <w:rsid w:val="009A50A1"/>
    <w:rsid w:val="009B595E"/>
    <w:rsid w:val="009C5513"/>
    <w:rsid w:val="009D073A"/>
    <w:rsid w:val="009D09C7"/>
    <w:rsid w:val="009D36CE"/>
    <w:rsid w:val="009D45B1"/>
    <w:rsid w:val="009D572F"/>
    <w:rsid w:val="009E1846"/>
    <w:rsid w:val="009E1E9B"/>
    <w:rsid w:val="009E2D3D"/>
    <w:rsid w:val="009E4860"/>
    <w:rsid w:val="009F0104"/>
    <w:rsid w:val="009F21E2"/>
    <w:rsid w:val="00A11CE4"/>
    <w:rsid w:val="00A16F86"/>
    <w:rsid w:val="00A173C6"/>
    <w:rsid w:val="00A20400"/>
    <w:rsid w:val="00A222D7"/>
    <w:rsid w:val="00A247F5"/>
    <w:rsid w:val="00A3406D"/>
    <w:rsid w:val="00A3634D"/>
    <w:rsid w:val="00A41572"/>
    <w:rsid w:val="00A42498"/>
    <w:rsid w:val="00A6639A"/>
    <w:rsid w:val="00A70873"/>
    <w:rsid w:val="00A7319D"/>
    <w:rsid w:val="00A74860"/>
    <w:rsid w:val="00A86F18"/>
    <w:rsid w:val="00A933B8"/>
    <w:rsid w:val="00A93C3E"/>
    <w:rsid w:val="00A958EA"/>
    <w:rsid w:val="00AB2966"/>
    <w:rsid w:val="00AB61F3"/>
    <w:rsid w:val="00AB7517"/>
    <w:rsid w:val="00AD291C"/>
    <w:rsid w:val="00AD4AB0"/>
    <w:rsid w:val="00AD5A4D"/>
    <w:rsid w:val="00AD5CA4"/>
    <w:rsid w:val="00AF1F06"/>
    <w:rsid w:val="00B00079"/>
    <w:rsid w:val="00B0057E"/>
    <w:rsid w:val="00B009A1"/>
    <w:rsid w:val="00B0266F"/>
    <w:rsid w:val="00B13B5F"/>
    <w:rsid w:val="00B210A6"/>
    <w:rsid w:val="00B24F77"/>
    <w:rsid w:val="00B24FEE"/>
    <w:rsid w:val="00B25854"/>
    <w:rsid w:val="00B266DF"/>
    <w:rsid w:val="00B31073"/>
    <w:rsid w:val="00B33E77"/>
    <w:rsid w:val="00B3567F"/>
    <w:rsid w:val="00B3740E"/>
    <w:rsid w:val="00B40B25"/>
    <w:rsid w:val="00B42EE7"/>
    <w:rsid w:val="00B43667"/>
    <w:rsid w:val="00B513D0"/>
    <w:rsid w:val="00B531F0"/>
    <w:rsid w:val="00B577D5"/>
    <w:rsid w:val="00B60704"/>
    <w:rsid w:val="00B658F5"/>
    <w:rsid w:val="00B748B9"/>
    <w:rsid w:val="00B91991"/>
    <w:rsid w:val="00BB60FF"/>
    <w:rsid w:val="00BC20D1"/>
    <w:rsid w:val="00BC71EC"/>
    <w:rsid w:val="00BD0092"/>
    <w:rsid w:val="00BD4CB3"/>
    <w:rsid w:val="00BD527D"/>
    <w:rsid w:val="00BD7C1C"/>
    <w:rsid w:val="00BE193C"/>
    <w:rsid w:val="00BE22CA"/>
    <w:rsid w:val="00BE5DFD"/>
    <w:rsid w:val="00BF08DC"/>
    <w:rsid w:val="00C05343"/>
    <w:rsid w:val="00C0738C"/>
    <w:rsid w:val="00C07F87"/>
    <w:rsid w:val="00C13E93"/>
    <w:rsid w:val="00C142EA"/>
    <w:rsid w:val="00C1487D"/>
    <w:rsid w:val="00C21EB0"/>
    <w:rsid w:val="00C27DB4"/>
    <w:rsid w:val="00C3130A"/>
    <w:rsid w:val="00C32A5E"/>
    <w:rsid w:val="00C37504"/>
    <w:rsid w:val="00C37545"/>
    <w:rsid w:val="00C401B1"/>
    <w:rsid w:val="00C40370"/>
    <w:rsid w:val="00C40C4C"/>
    <w:rsid w:val="00C417D9"/>
    <w:rsid w:val="00C43A2B"/>
    <w:rsid w:val="00C519C2"/>
    <w:rsid w:val="00C55E86"/>
    <w:rsid w:val="00C64053"/>
    <w:rsid w:val="00C70387"/>
    <w:rsid w:val="00C70D01"/>
    <w:rsid w:val="00C70F2C"/>
    <w:rsid w:val="00C74E66"/>
    <w:rsid w:val="00C76309"/>
    <w:rsid w:val="00C774A3"/>
    <w:rsid w:val="00C77EE2"/>
    <w:rsid w:val="00C807C2"/>
    <w:rsid w:val="00C85C5C"/>
    <w:rsid w:val="00C9216D"/>
    <w:rsid w:val="00CA2A3B"/>
    <w:rsid w:val="00CA2DCF"/>
    <w:rsid w:val="00CB4113"/>
    <w:rsid w:val="00CB74A4"/>
    <w:rsid w:val="00CE0487"/>
    <w:rsid w:val="00CE3270"/>
    <w:rsid w:val="00CF4A1A"/>
    <w:rsid w:val="00D01357"/>
    <w:rsid w:val="00D05B40"/>
    <w:rsid w:val="00D05B6D"/>
    <w:rsid w:val="00D10C1B"/>
    <w:rsid w:val="00D176CD"/>
    <w:rsid w:val="00D218C8"/>
    <w:rsid w:val="00D21C48"/>
    <w:rsid w:val="00D251A1"/>
    <w:rsid w:val="00D32B0F"/>
    <w:rsid w:val="00D459C9"/>
    <w:rsid w:val="00D55894"/>
    <w:rsid w:val="00D6060B"/>
    <w:rsid w:val="00D6139A"/>
    <w:rsid w:val="00D6168D"/>
    <w:rsid w:val="00D71FFE"/>
    <w:rsid w:val="00D74D10"/>
    <w:rsid w:val="00D82772"/>
    <w:rsid w:val="00D841C4"/>
    <w:rsid w:val="00D85B5E"/>
    <w:rsid w:val="00D86CDB"/>
    <w:rsid w:val="00D93DE2"/>
    <w:rsid w:val="00D97F8D"/>
    <w:rsid w:val="00DA0A3D"/>
    <w:rsid w:val="00DA7A9E"/>
    <w:rsid w:val="00DB4E6C"/>
    <w:rsid w:val="00DC200C"/>
    <w:rsid w:val="00DC2801"/>
    <w:rsid w:val="00DC3369"/>
    <w:rsid w:val="00DD2122"/>
    <w:rsid w:val="00DD2BB9"/>
    <w:rsid w:val="00DD44EF"/>
    <w:rsid w:val="00DD4B5B"/>
    <w:rsid w:val="00DD5D8F"/>
    <w:rsid w:val="00DD6D80"/>
    <w:rsid w:val="00DD755A"/>
    <w:rsid w:val="00DE0DB8"/>
    <w:rsid w:val="00DE2764"/>
    <w:rsid w:val="00DE4775"/>
    <w:rsid w:val="00DE7FFC"/>
    <w:rsid w:val="00DF491D"/>
    <w:rsid w:val="00E10F9E"/>
    <w:rsid w:val="00E12EF3"/>
    <w:rsid w:val="00E16FC7"/>
    <w:rsid w:val="00E20C08"/>
    <w:rsid w:val="00E233D6"/>
    <w:rsid w:val="00E239C4"/>
    <w:rsid w:val="00E30802"/>
    <w:rsid w:val="00E30977"/>
    <w:rsid w:val="00E35507"/>
    <w:rsid w:val="00E35F61"/>
    <w:rsid w:val="00E3639A"/>
    <w:rsid w:val="00E5124E"/>
    <w:rsid w:val="00E5273A"/>
    <w:rsid w:val="00E56414"/>
    <w:rsid w:val="00E56CE4"/>
    <w:rsid w:val="00E60BB3"/>
    <w:rsid w:val="00E65CFC"/>
    <w:rsid w:val="00E74AA0"/>
    <w:rsid w:val="00E76372"/>
    <w:rsid w:val="00E77567"/>
    <w:rsid w:val="00E803AD"/>
    <w:rsid w:val="00E81B90"/>
    <w:rsid w:val="00E84CA4"/>
    <w:rsid w:val="00E854B7"/>
    <w:rsid w:val="00E860F8"/>
    <w:rsid w:val="00E932F2"/>
    <w:rsid w:val="00E93E7C"/>
    <w:rsid w:val="00E93FDD"/>
    <w:rsid w:val="00E940EC"/>
    <w:rsid w:val="00E9472B"/>
    <w:rsid w:val="00EA36B1"/>
    <w:rsid w:val="00EA616A"/>
    <w:rsid w:val="00EA6DFA"/>
    <w:rsid w:val="00EA6FE5"/>
    <w:rsid w:val="00EB01E7"/>
    <w:rsid w:val="00EB5E19"/>
    <w:rsid w:val="00EB7612"/>
    <w:rsid w:val="00EC13FF"/>
    <w:rsid w:val="00EC51CA"/>
    <w:rsid w:val="00EC55AE"/>
    <w:rsid w:val="00EC7A39"/>
    <w:rsid w:val="00ED38CB"/>
    <w:rsid w:val="00ED3D51"/>
    <w:rsid w:val="00ED4376"/>
    <w:rsid w:val="00ED43F7"/>
    <w:rsid w:val="00EE070E"/>
    <w:rsid w:val="00EE19E9"/>
    <w:rsid w:val="00EE2644"/>
    <w:rsid w:val="00EE7DFB"/>
    <w:rsid w:val="00EE7FAD"/>
    <w:rsid w:val="00F02EC5"/>
    <w:rsid w:val="00F04FEC"/>
    <w:rsid w:val="00F05D5D"/>
    <w:rsid w:val="00F101AB"/>
    <w:rsid w:val="00F12605"/>
    <w:rsid w:val="00F12AFC"/>
    <w:rsid w:val="00F26F1D"/>
    <w:rsid w:val="00F3127B"/>
    <w:rsid w:val="00F35C55"/>
    <w:rsid w:val="00F409B8"/>
    <w:rsid w:val="00F40B31"/>
    <w:rsid w:val="00F502A0"/>
    <w:rsid w:val="00F50D6E"/>
    <w:rsid w:val="00F52B73"/>
    <w:rsid w:val="00F60DAE"/>
    <w:rsid w:val="00F63744"/>
    <w:rsid w:val="00F71BDA"/>
    <w:rsid w:val="00F80803"/>
    <w:rsid w:val="00F81147"/>
    <w:rsid w:val="00F83BD4"/>
    <w:rsid w:val="00F8639D"/>
    <w:rsid w:val="00F943D7"/>
    <w:rsid w:val="00F9787F"/>
    <w:rsid w:val="00FA5FDF"/>
    <w:rsid w:val="00FA6681"/>
    <w:rsid w:val="00FB45AB"/>
    <w:rsid w:val="00FC0750"/>
    <w:rsid w:val="00FC27E6"/>
    <w:rsid w:val="00FC3690"/>
    <w:rsid w:val="00FC3F0C"/>
    <w:rsid w:val="00FC4A41"/>
    <w:rsid w:val="00FD1CAE"/>
    <w:rsid w:val="00FD2CB0"/>
    <w:rsid w:val="00FD37A3"/>
    <w:rsid w:val="00FD3A16"/>
    <w:rsid w:val="00FD5FFF"/>
    <w:rsid w:val="00FE3248"/>
    <w:rsid w:val="00FE6D85"/>
    <w:rsid w:val="00FF22A1"/>
    <w:rsid w:val="00FF2697"/>
    <w:rsid w:val="00FF2718"/>
    <w:rsid w:val="00FF3484"/>
    <w:rsid w:val="00FF761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4D1"/>
  <w15:chartTrackingRefBased/>
  <w15:docId w15:val="{2A3B296F-1F22-441E-8B83-7D75C126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1EC"/>
    <w:pPr>
      <w:tabs>
        <w:tab w:val="center" w:pos="4680"/>
        <w:tab w:val="right" w:pos="9360"/>
      </w:tabs>
    </w:pPr>
  </w:style>
  <w:style w:type="character" w:customStyle="1" w:styleId="HeaderChar">
    <w:name w:val="Header Char"/>
    <w:basedOn w:val="DefaultParagraphFont"/>
    <w:link w:val="Header"/>
    <w:uiPriority w:val="99"/>
    <w:rsid w:val="00BC71EC"/>
  </w:style>
  <w:style w:type="paragraph" w:styleId="Footer">
    <w:name w:val="footer"/>
    <w:basedOn w:val="Normal"/>
    <w:link w:val="FooterChar"/>
    <w:uiPriority w:val="99"/>
    <w:unhideWhenUsed/>
    <w:rsid w:val="00BC71EC"/>
    <w:pPr>
      <w:tabs>
        <w:tab w:val="center" w:pos="4680"/>
        <w:tab w:val="right" w:pos="9360"/>
      </w:tabs>
    </w:pPr>
  </w:style>
  <w:style w:type="character" w:customStyle="1" w:styleId="FooterChar">
    <w:name w:val="Footer Char"/>
    <w:basedOn w:val="DefaultParagraphFont"/>
    <w:link w:val="Footer"/>
    <w:uiPriority w:val="99"/>
    <w:rsid w:val="00BC71EC"/>
  </w:style>
  <w:style w:type="character" w:customStyle="1" w:styleId="normaltextrun">
    <w:name w:val="normaltextrun"/>
    <w:basedOn w:val="DefaultParagraphFont"/>
    <w:rsid w:val="00BC71EC"/>
  </w:style>
  <w:style w:type="table" w:styleId="TableGrid">
    <w:name w:val="Table Grid"/>
    <w:basedOn w:val="TableNormal"/>
    <w:uiPriority w:val="39"/>
    <w:rsid w:val="00AB7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3686"/>
  </w:style>
  <w:style w:type="paragraph" w:styleId="ListParagraph">
    <w:name w:val="List Paragraph"/>
    <w:aliases w:val="Alpha List Paragraph,3,POCG Table Text"/>
    <w:basedOn w:val="Normal"/>
    <w:link w:val="ListParagraphChar"/>
    <w:uiPriority w:val="34"/>
    <w:qFormat/>
    <w:rsid w:val="008F2F4F"/>
    <w:pPr>
      <w:spacing w:after="160" w:line="259" w:lineRule="auto"/>
      <w:ind w:left="720"/>
      <w:contextualSpacing/>
    </w:pPr>
    <w:rPr>
      <w:sz w:val="22"/>
      <w:szCs w:val="22"/>
    </w:rPr>
  </w:style>
  <w:style w:type="character" w:customStyle="1" w:styleId="ListParagraphChar">
    <w:name w:val="List Paragraph Char"/>
    <w:aliases w:val="Alpha List Paragraph Char,3 Char,POCG Table Text Char"/>
    <w:link w:val="ListParagraph"/>
    <w:uiPriority w:val="34"/>
    <w:locked/>
    <w:rsid w:val="008F2F4F"/>
    <w:rPr>
      <w:sz w:val="22"/>
      <w:szCs w:val="22"/>
    </w:rPr>
  </w:style>
  <w:style w:type="paragraph" w:customStyle="1" w:styleId="Bodynospacing">
    <w:name w:val="Body (no spacing)"/>
    <w:basedOn w:val="Normal"/>
    <w:link w:val="BodynospacingChar"/>
    <w:uiPriority w:val="1"/>
    <w:qFormat/>
    <w:rsid w:val="00507CE8"/>
    <w:pPr>
      <w:spacing w:before="40" w:after="40" w:line="228" w:lineRule="auto"/>
    </w:pPr>
    <w:rPr>
      <w:spacing w:val="-3"/>
      <w:kern w:val="21"/>
      <w:sz w:val="21"/>
      <w:szCs w:val="21"/>
      <w:lang w:bidi="en-US"/>
    </w:rPr>
  </w:style>
  <w:style w:type="character" w:customStyle="1" w:styleId="BodynospacingChar">
    <w:name w:val="Body (no spacing) Char"/>
    <w:basedOn w:val="DefaultParagraphFont"/>
    <w:link w:val="Bodynospacing"/>
    <w:uiPriority w:val="1"/>
    <w:rsid w:val="00507CE8"/>
    <w:rPr>
      <w:spacing w:val="-3"/>
      <w:kern w:val="21"/>
      <w:sz w:val="21"/>
      <w:szCs w:val="21"/>
      <w:lang w:bidi="en-US"/>
    </w:rPr>
  </w:style>
  <w:style w:type="paragraph" w:customStyle="1" w:styleId="paragraph">
    <w:name w:val="paragraph"/>
    <w:basedOn w:val="Normal"/>
    <w:rsid w:val="003C6B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3039"/>
    <w:rPr>
      <w:color w:val="0563C1" w:themeColor="hyperlink"/>
      <w:u w:val="single"/>
    </w:rPr>
  </w:style>
  <w:style w:type="character" w:styleId="UnresolvedMention">
    <w:name w:val="Unresolved Mention"/>
    <w:basedOn w:val="DefaultParagraphFont"/>
    <w:uiPriority w:val="99"/>
    <w:unhideWhenUsed/>
    <w:rsid w:val="00413039"/>
    <w:rPr>
      <w:color w:val="605E5C"/>
      <w:shd w:val="clear" w:color="auto" w:fill="E1DFDD"/>
    </w:rPr>
  </w:style>
  <w:style w:type="character" w:styleId="FollowedHyperlink">
    <w:name w:val="FollowedHyperlink"/>
    <w:basedOn w:val="DefaultParagraphFont"/>
    <w:uiPriority w:val="99"/>
    <w:semiHidden/>
    <w:unhideWhenUsed/>
    <w:rsid w:val="00413039"/>
    <w:rPr>
      <w:color w:val="954F72" w:themeColor="followedHyperlink"/>
      <w:u w:val="single"/>
    </w:rPr>
  </w:style>
  <w:style w:type="character" w:styleId="CommentReference">
    <w:name w:val="annotation reference"/>
    <w:basedOn w:val="DefaultParagraphFont"/>
    <w:uiPriority w:val="99"/>
    <w:semiHidden/>
    <w:unhideWhenUsed/>
    <w:rsid w:val="00000A3B"/>
    <w:rPr>
      <w:sz w:val="16"/>
      <w:szCs w:val="16"/>
    </w:rPr>
  </w:style>
  <w:style w:type="paragraph" w:styleId="CommentText">
    <w:name w:val="annotation text"/>
    <w:basedOn w:val="Normal"/>
    <w:link w:val="CommentTextChar"/>
    <w:uiPriority w:val="99"/>
    <w:semiHidden/>
    <w:unhideWhenUsed/>
    <w:rsid w:val="00000A3B"/>
    <w:pPr>
      <w:spacing w:after="160"/>
    </w:pPr>
    <w:rPr>
      <w:sz w:val="20"/>
      <w:szCs w:val="20"/>
    </w:rPr>
  </w:style>
  <w:style w:type="character" w:customStyle="1" w:styleId="CommentTextChar">
    <w:name w:val="Comment Text Char"/>
    <w:basedOn w:val="DefaultParagraphFont"/>
    <w:link w:val="CommentText"/>
    <w:uiPriority w:val="99"/>
    <w:semiHidden/>
    <w:rsid w:val="00000A3B"/>
    <w:rPr>
      <w:sz w:val="20"/>
      <w:szCs w:val="20"/>
    </w:rPr>
  </w:style>
  <w:style w:type="paragraph" w:styleId="CommentSubject">
    <w:name w:val="annotation subject"/>
    <w:basedOn w:val="CommentText"/>
    <w:next w:val="CommentText"/>
    <w:link w:val="CommentSubjectChar"/>
    <w:uiPriority w:val="99"/>
    <w:semiHidden/>
    <w:unhideWhenUsed/>
    <w:rsid w:val="001B493B"/>
    <w:pPr>
      <w:spacing w:after="0"/>
    </w:pPr>
    <w:rPr>
      <w:b/>
      <w:bCs/>
    </w:rPr>
  </w:style>
  <w:style w:type="character" w:customStyle="1" w:styleId="CommentSubjectChar">
    <w:name w:val="Comment Subject Char"/>
    <w:basedOn w:val="CommentTextChar"/>
    <w:link w:val="CommentSubject"/>
    <w:uiPriority w:val="99"/>
    <w:semiHidden/>
    <w:rsid w:val="001B493B"/>
    <w:rPr>
      <w:b/>
      <w:bCs/>
      <w:sz w:val="20"/>
      <w:szCs w:val="20"/>
    </w:rPr>
  </w:style>
  <w:style w:type="character" w:styleId="Mention">
    <w:name w:val="Mention"/>
    <w:basedOn w:val="DefaultParagraphFont"/>
    <w:uiPriority w:val="99"/>
    <w:unhideWhenUsed/>
    <w:rsid w:val="00265858"/>
    <w:rPr>
      <w:color w:val="2B579A"/>
      <w:shd w:val="clear" w:color="auto" w:fill="E1DFDD"/>
    </w:rPr>
  </w:style>
  <w:style w:type="paragraph" w:styleId="Revision">
    <w:name w:val="Revision"/>
    <w:hidden/>
    <w:uiPriority w:val="99"/>
    <w:semiHidden/>
    <w:rsid w:val="005E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400">
      <w:bodyDiv w:val="1"/>
      <w:marLeft w:val="0"/>
      <w:marRight w:val="0"/>
      <w:marTop w:val="0"/>
      <w:marBottom w:val="0"/>
      <w:divBdr>
        <w:top w:val="none" w:sz="0" w:space="0" w:color="auto"/>
        <w:left w:val="none" w:sz="0" w:space="0" w:color="auto"/>
        <w:bottom w:val="none" w:sz="0" w:space="0" w:color="auto"/>
        <w:right w:val="none" w:sz="0" w:space="0" w:color="auto"/>
      </w:divBdr>
    </w:div>
    <w:div w:id="91122479">
      <w:bodyDiv w:val="1"/>
      <w:marLeft w:val="0"/>
      <w:marRight w:val="0"/>
      <w:marTop w:val="0"/>
      <w:marBottom w:val="0"/>
      <w:divBdr>
        <w:top w:val="none" w:sz="0" w:space="0" w:color="auto"/>
        <w:left w:val="none" w:sz="0" w:space="0" w:color="auto"/>
        <w:bottom w:val="none" w:sz="0" w:space="0" w:color="auto"/>
        <w:right w:val="none" w:sz="0" w:space="0" w:color="auto"/>
      </w:divBdr>
    </w:div>
    <w:div w:id="399062080">
      <w:bodyDiv w:val="1"/>
      <w:marLeft w:val="0"/>
      <w:marRight w:val="0"/>
      <w:marTop w:val="0"/>
      <w:marBottom w:val="0"/>
      <w:divBdr>
        <w:top w:val="none" w:sz="0" w:space="0" w:color="auto"/>
        <w:left w:val="none" w:sz="0" w:space="0" w:color="auto"/>
        <w:bottom w:val="none" w:sz="0" w:space="0" w:color="auto"/>
        <w:right w:val="none" w:sz="0" w:space="0" w:color="auto"/>
      </w:divBdr>
    </w:div>
    <w:div w:id="772363096">
      <w:bodyDiv w:val="1"/>
      <w:marLeft w:val="0"/>
      <w:marRight w:val="0"/>
      <w:marTop w:val="0"/>
      <w:marBottom w:val="0"/>
      <w:divBdr>
        <w:top w:val="none" w:sz="0" w:space="0" w:color="auto"/>
        <w:left w:val="none" w:sz="0" w:space="0" w:color="auto"/>
        <w:bottom w:val="none" w:sz="0" w:space="0" w:color="auto"/>
        <w:right w:val="none" w:sz="0" w:space="0" w:color="auto"/>
      </w:divBdr>
    </w:div>
    <w:div w:id="784621327">
      <w:bodyDiv w:val="1"/>
      <w:marLeft w:val="0"/>
      <w:marRight w:val="0"/>
      <w:marTop w:val="0"/>
      <w:marBottom w:val="0"/>
      <w:divBdr>
        <w:top w:val="none" w:sz="0" w:space="0" w:color="auto"/>
        <w:left w:val="none" w:sz="0" w:space="0" w:color="auto"/>
        <w:bottom w:val="none" w:sz="0" w:space="0" w:color="auto"/>
        <w:right w:val="none" w:sz="0" w:space="0" w:color="auto"/>
      </w:divBdr>
    </w:div>
    <w:div w:id="1137331289">
      <w:bodyDiv w:val="1"/>
      <w:marLeft w:val="0"/>
      <w:marRight w:val="0"/>
      <w:marTop w:val="0"/>
      <w:marBottom w:val="0"/>
      <w:divBdr>
        <w:top w:val="none" w:sz="0" w:space="0" w:color="auto"/>
        <w:left w:val="none" w:sz="0" w:space="0" w:color="auto"/>
        <w:bottom w:val="none" w:sz="0" w:space="0" w:color="auto"/>
        <w:right w:val="none" w:sz="0" w:space="0" w:color="auto"/>
      </w:divBdr>
      <w:divsChild>
        <w:div w:id="499393006">
          <w:marLeft w:val="0"/>
          <w:marRight w:val="0"/>
          <w:marTop w:val="0"/>
          <w:marBottom w:val="0"/>
          <w:divBdr>
            <w:top w:val="none" w:sz="0" w:space="0" w:color="auto"/>
            <w:left w:val="none" w:sz="0" w:space="0" w:color="auto"/>
            <w:bottom w:val="none" w:sz="0" w:space="0" w:color="auto"/>
            <w:right w:val="none" w:sz="0" w:space="0" w:color="auto"/>
          </w:divBdr>
        </w:div>
        <w:div w:id="802163951">
          <w:marLeft w:val="0"/>
          <w:marRight w:val="0"/>
          <w:marTop w:val="0"/>
          <w:marBottom w:val="0"/>
          <w:divBdr>
            <w:top w:val="none" w:sz="0" w:space="0" w:color="auto"/>
            <w:left w:val="none" w:sz="0" w:space="0" w:color="auto"/>
            <w:bottom w:val="none" w:sz="0" w:space="0" w:color="auto"/>
            <w:right w:val="none" w:sz="0" w:space="0" w:color="auto"/>
          </w:divBdr>
        </w:div>
      </w:divsChild>
    </w:div>
    <w:div w:id="1232345926">
      <w:bodyDiv w:val="1"/>
      <w:marLeft w:val="0"/>
      <w:marRight w:val="0"/>
      <w:marTop w:val="0"/>
      <w:marBottom w:val="0"/>
      <w:divBdr>
        <w:top w:val="none" w:sz="0" w:space="0" w:color="auto"/>
        <w:left w:val="none" w:sz="0" w:space="0" w:color="auto"/>
        <w:bottom w:val="none" w:sz="0" w:space="0" w:color="auto"/>
        <w:right w:val="none" w:sz="0" w:space="0" w:color="auto"/>
      </w:divBdr>
      <w:divsChild>
        <w:div w:id="162471790">
          <w:marLeft w:val="0"/>
          <w:marRight w:val="0"/>
          <w:marTop w:val="0"/>
          <w:marBottom w:val="0"/>
          <w:divBdr>
            <w:top w:val="none" w:sz="0" w:space="0" w:color="auto"/>
            <w:left w:val="none" w:sz="0" w:space="0" w:color="auto"/>
            <w:bottom w:val="none" w:sz="0" w:space="0" w:color="auto"/>
            <w:right w:val="none" w:sz="0" w:space="0" w:color="auto"/>
          </w:divBdr>
        </w:div>
        <w:div w:id="2025664048">
          <w:marLeft w:val="0"/>
          <w:marRight w:val="0"/>
          <w:marTop w:val="0"/>
          <w:marBottom w:val="0"/>
          <w:divBdr>
            <w:top w:val="none" w:sz="0" w:space="0" w:color="auto"/>
            <w:left w:val="none" w:sz="0" w:space="0" w:color="auto"/>
            <w:bottom w:val="none" w:sz="0" w:space="0" w:color="auto"/>
            <w:right w:val="none" w:sz="0" w:space="0" w:color="auto"/>
          </w:divBdr>
        </w:div>
      </w:divsChild>
    </w:div>
    <w:div w:id="1336688811">
      <w:bodyDiv w:val="1"/>
      <w:marLeft w:val="0"/>
      <w:marRight w:val="0"/>
      <w:marTop w:val="0"/>
      <w:marBottom w:val="0"/>
      <w:divBdr>
        <w:top w:val="none" w:sz="0" w:space="0" w:color="auto"/>
        <w:left w:val="none" w:sz="0" w:space="0" w:color="auto"/>
        <w:bottom w:val="none" w:sz="0" w:space="0" w:color="auto"/>
        <w:right w:val="none" w:sz="0" w:space="0" w:color="auto"/>
      </w:divBdr>
    </w:div>
    <w:div w:id="1438865354">
      <w:bodyDiv w:val="1"/>
      <w:marLeft w:val="0"/>
      <w:marRight w:val="0"/>
      <w:marTop w:val="0"/>
      <w:marBottom w:val="0"/>
      <w:divBdr>
        <w:top w:val="none" w:sz="0" w:space="0" w:color="auto"/>
        <w:left w:val="none" w:sz="0" w:space="0" w:color="auto"/>
        <w:bottom w:val="none" w:sz="0" w:space="0" w:color="auto"/>
        <w:right w:val="none" w:sz="0" w:space="0" w:color="auto"/>
      </w:divBdr>
    </w:div>
    <w:div w:id="1472597441">
      <w:bodyDiv w:val="1"/>
      <w:marLeft w:val="0"/>
      <w:marRight w:val="0"/>
      <w:marTop w:val="0"/>
      <w:marBottom w:val="0"/>
      <w:divBdr>
        <w:top w:val="none" w:sz="0" w:space="0" w:color="auto"/>
        <w:left w:val="none" w:sz="0" w:space="0" w:color="auto"/>
        <w:bottom w:val="none" w:sz="0" w:space="0" w:color="auto"/>
        <w:right w:val="none" w:sz="0" w:space="0" w:color="auto"/>
      </w:divBdr>
      <w:divsChild>
        <w:div w:id="1387023601">
          <w:marLeft w:val="0"/>
          <w:marRight w:val="0"/>
          <w:marTop w:val="0"/>
          <w:marBottom w:val="0"/>
          <w:divBdr>
            <w:top w:val="none" w:sz="0" w:space="0" w:color="auto"/>
            <w:left w:val="none" w:sz="0" w:space="0" w:color="auto"/>
            <w:bottom w:val="none" w:sz="0" w:space="0" w:color="auto"/>
            <w:right w:val="none" w:sz="0" w:space="0" w:color="auto"/>
          </w:divBdr>
        </w:div>
        <w:div w:id="1805196299">
          <w:marLeft w:val="0"/>
          <w:marRight w:val="0"/>
          <w:marTop w:val="0"/>
          <w:marBottom w:val="0"/>
          <w:divBdr>
            <w:top w:val="none" w:sz="0" w:space="0" w:color="auto"/>
            <w:left w:val="none" w:sz="0" w:space="0" w:color="auto"/>
            <w:bottom w:val="none" w:sz="0" w:space="0" w:color="auto"/>
            <w:right w:val="none" w:sz="0" w:space="0" w:color="auto"/>
          </w:divBdr>
        </w:div>
      </w:divsChild>
    </w:div>
    <w:div w:id="1520701930">
      <w:bodyDiv w:val="1"/>
      <w:marLeft w:val="0"/>
      <w:marRight w:val="0"/>
      <w:marTop w:val="0"/>
      <w:marBottom w:val="0"/>
      <w:divBdr>
        <w:top w:val="none" w:sz="0" w:space="0" w:color="auto"/>
        <w:left w:val="none" w:sz="0" w:space="0" w:color="auto"/>
        <w:bottom w:val="none" w:sz="0" w:space="0" w:color="auto"/>
        <w:right w:val="none" w:sz="0" w:space="0" w:color="auto"/>
      </w:divBdr>
      <w:divsChild>
        <w:div w:id="1765493004">
          <w:marLeft w:val="0"/>
          <w:marRight w:val="0"/>
          <w:marTop w:val="0"/>
          <w:marBottom w:val="0"/>
          <w:divBdr>
            <w:top w:val="none" w:sz="0" w:space="0" w:color="auto"/>
            <w:left w:val="none" w:sz="0" w:space="0" w:color="auto"/>
            <w:bottom w:val="none" w:sz="0" w:space="0" w:color="auto"/>
            <w:right w:val="none" w:sz="0" w:space="0" w:color="auto"/>
          </w:divBdr>
        </w:div>
        <w:div w:id="1785272437">
          <w:marLeft w:val="0"/>
          <w:marRight w:val="0"/>
          <w:marTop w:val="0"/>
          <w:marBottom w:val="0"/>
          <w:divBdr>
            <w:top w:val="none" w:sz="0" w:space="0" w:color="auto"/>
            <w:left w:val="none" w:sz="0" w:space="0" w:color="auto"/>
            <w:bottom w:val="none" w:sz="0" w:space="0" w:color="auto"/>
            <w:right w:val="none" w:sz="0" w:space="0" w:color="auto"/>
          </w:divBdr>
        </w:div>
      </w:divsChild>
    </w:div>
    <w:div w:id="1722096452">
      <w:bodyDiv w:val="1"/>
      <w:marLeft w:val="0"/>
      <w:marRight w:val="0"/>
      <w:marTop w:val="0"/>
      <w:marBottom w:val="0"/>
      <w:divBdr>
        <w:top w:val="none" w:sz="0" w:space="0" w:color="auto"/>
        <w:left w:val="none" w:sz="0" w:space="0" w:color="auto"/>
        <w:bottom w:val="none" w:sz="0" w:space="0" w:color="auto"/>
        <w:right w:val="none" w:sz="0" w:space="0" w:color="auto"/>
      </w:divBdr>
    </w:div>
    <w:div w:id="1766146950">
      <w:bodyDiv w:val="1"/>
      <w:marLeft w:val="0"/>
      <w:marRight w:val="0"/>
      <w:marTop w:val="0"/>
      <w:marBottom w:val="0"/>
      <w:divBdr>
        <w:top w:val="none" w:sz="0" w:space="0" w:color="auto"/>
        <w:left w:val="none" w:sz="0" w:space="0" w:color="auto"/>
        <w:bottom w:val="none" w:sz="0" w:space="0" w:color="auto"/>
        <w:right w:val="none" w:sz="0" w:space="0" w:color="auto"/>
      </w:divBdr>
    </w:div>
    <w:div w:id="1822887334">
      <w:bodyDiv w:val="1"/>
      <w:marLeft w:val="0"/>
      <w:marRight w:val="0"/>
      <w:marTop w:val="0"/>
      <w:marBottom w:val="0"/>
      <w:divBdr>
        <w:top w:val="none" w:sz="0" w:space="0" w:color="auto"/>
        <w:left w:val="none" w:sz="0" w:space="0" w:color="auto"/>
        <w:bottom w:val="none" w:sz="0" w:space="0" w:color="auto"/>
        <w:right w:val="none" w:sz="0" w:space="0" w:color="auto"/>
      </w:divBdr>
      <w:divsChild>
        <w:div w:id="1300108542">
          <w:marLeft w:val="0"/>
          <w:marRight w:val="0"/>
          <w:marTop w:val="0"/>
          <w:marBottom w:val="0"/>
          <w:divBdr>
            <w:top w:val="none" w:sz="0" w:space="0" w:color="auto"/>
            <w:left w:val="none" w:sz="0" w:space="0" w:color="auto"/>
            <w:bottom w:val="none" w:sz="0" w:space="0" w:color="auto"/>
            <w:right w:val="none" w:sz="0" w:space="0" w:color="auto"/>
          </w:divBdr>
        </w:div>
        <w:div w:id="1763724710">
          <w:marLeft w:val="0"/>
          <w:marRight w:val="0"/>
          <w:marTop w:val="0"/>
          <w:marBottom w:val="0"/>
          <w:divBdr>
            <w:top w:val="none" w:sz="0" w:space="0" w:color="auto"/>
            <w:left w:val="none" w:sz="0" w:space="0" w:color="auto"/>
            <w:bottom w:val="none" w:sz="0" w:space="0" w:color="auto"/>
            <w:right w:val="none" w:sz="0" w:space="0" w:color="auto"/>
          </w:divBdr>
        </w:div>
      </w:divsChild>
    </w:div>
    <w:div w:id="1994793448">
      <w:bodyDiv w:val="1"/>
      <w:marLeft w:val="0"/>
      <w:marRight w:val="0"/>
      <w:marTop w:val="0"/>
      <w:marBottom w:val="0"/>
      <w:divBdr>
        <w:top w:val="none" w:sz="0" w:space="0" w:color="auto"/>
        <w:left w:val="none" w:sz="0" w:space="0" w:color="auto"/>
        <w:bottom w:val="none" w:sz="0" w:space="0" w:color="auto"/>
        <w:right w:val="none" w:sz="0" w:space="0" w:color="auto"/>
      </w:divBdr>
      <w:divsChild>
        <w:div w:id="83843828">
          <w:marLeft w:val="0"/>
          <w:marRight w:val="0"/>
          <w:marTop w:val="0"/>
          <w:marBottom w:val="0"/>
          <w:divBdr>
            <w:top w:val="none" w:sz="0" w:space="0" w:color="auto"/>
            <w:left w:val="none" w:sz="0" w:space="0" w:color="auto"/>
            <w:bottom w:val="none" w:sz="0" w:space="0" w:color="auto"/>
            <w:right w:val="none" w:sz="0" w:space="0" w:color="auto"/>
          </w:divBdr>
          <w:divsChild>
            <w:div w:id="1823934408">
              <w:marLeft w:val="0"/>
              <w:marRight w:val="0"/>
              <w:marTop w:val="0"/>
              <w:marBottom w:val="0"/>
              <w:divBdr>
                <w:top w:val="none" w:sz="0" w:space="0" w:color="auto"/>
                <w:left w:val="none" w:sz="0" w:space="0" w:color="auto"/>
                <w:bottom w:val="none" w:sz="0" w:space="0" w:color="auto"/>
                <w:right w:val="none" w:sz="0" w:space="0" w:color="auto"/>
              </w:divBdr>
            </w:div>
          </w:divsChild>
        </w:div>
        <w:div w:id="1682320437">
          <w:marLeft w:val="0"/>
          <w:marRight w:val="0"/>
          <w:marTop w:val="0"/>
          <w:marBottom w:val="0"/>
          <w:divBdr>
            <w:top w:val="none" w:sz="0" w:space="0" w:color="auto"/>
            <w:left w:val="none" w:sz="0" w:space="0" w:color="auto"/>
            <w:bottom w:val="none" w:sz="0" w:space="0" w:color="auto"/>
            <w:right w:val="none" w:sz="0" w:space="0" w:color="auto"/>
          </w:divBdr>
          <w:divsChild>
            <w:div w:id="317535455">
              <w:marLeft w:val="0"/>
              <w:marRight w:val="0"/>
              <w:marTop w:val="0"/>
              <w:marBottom w:val="0"/>
              <w:divBdr>
                <w:top w:val="none" w:sz="0" w:space="0" w:color="auto"/>
                <w:left w:val="none" w:sz="0" w:space="0" w:color="auto"/>
                <w:bottom w:val="none" w:sz="0" w:space="0" w:color="auto"/>
                <w:right w:val="none" w:sz="0" w:space="0" w:color="auto"/>
              </w:divBdr>
            </w:div>
            <w:div w:id="14154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279">
      <w:bodyDiv w:val="1"/>
      <w:marLeft w:val="0"/>
      <w:marRight w:val="0"/>
      <w:marTop w:val="0"/>
      <w:marBottom w:val="0"/>
      <w:divBdr>
        <w:top w:val="none" w:sz="0" w:space="0" w:color="auto"/>
        <w:left w:val="none" w:sz="0" w:space="0" w:color="auto"/>
        <w:bottom w:val="none" w:sz="0" w:space="0" w:color="auto"/>
        <w:right w:val="none" w:sz="0" w:space="0" w:color="auto"/>
      </w:divBdr>
      <w:divsChild>
        <w:div w:id="821123750">
          <w:marLeft w:val="0"/>
          <w:marRight w:val="0"/>
          <w:marTop w:val="0"/>
          <w:marBottom w:val="0"/>
          <w:divBdr>
            <w:top w:val="none" w:sz="0" w:space="0" w:color="auto"/>
            <w:left w:val="none" w:sz="0" w:space="0" w:color="auto"/>
            <w:bottom w:val="none" w:sz="0" w:space="0" w:color="auto"/>
            <w:right w:val="none" w:sz="0" w:space="0" w:color="auto"/>
          </w:divBdr>
          <w:divsChild>
            <w:div w:id="678434442">
              <w:marLeft w:val="0"/>
              <w:marRight w:val="0"/>
              <w:marTop w:val="0"/>
              <w:marBottom w:val="0"/>
              <w:divBdr>
                <w:top w:val="none" w:sz="0" w:space="0" w:color="auto"/>
                <w:left w:val="none" w:sz="0" w:space="0" w:color="auto"/>
                <w:bottom w:val="none" w:sz="0" w:space="0" w:color="auto"/>
                <w:right w:val="none" w:sz="0" w:space="0" w:color="auto"/>
              </w:divBdr>
            </w:div>
            <w:div w:id="1159927071">
              <w:marLeft w:val="0"/>
              <w:marRight w:val="0"/>
              <w:marTop w:val="0"/>
              <w:marBottom w:val="0"/>
              <w:divBdr>
                <w:top w:val="none" w:sz="0" w:space="0" w:color="auto"/>
                <w:left w:val="none" w:sz="0" w:space="0" w:color="auto"/>
                <w:bottom w:val="none" w:sz="0" w:space="0" w:color="auto"/>
                <w:right w:val="none" w:sz="0" w:space="0" w:color="auto"/>
              </w:divBdr>
            </w:div>
            <w:div w:id="1744451919">
              <w:marLeft w:val="0"/>
              <w:marRight w:val="0"/>
              <w:marTop w:val="0"/>
              <w:marBottom w:val="0"/>
              <w:divBdr>
                <w:top w:val="none" w:sz="0" w:space="0" w:color="auto"/>
                <w:left w:val="none" w:sz="0" w:space="0" w:color="auto"/>
                <w:bottom w:val="none" w:sz="0" w:space="0" w:color="auto"/>
                <w:right w:val="none" w:sz="0" w:space="0" w:color="auto"/>
              </w:divBdr>
            </w:div>
          </w:divsChild>
        </w:div>
        <w:div w:id="941885060">
          <w:marLeft w:val="0"/>
          <w:marRight w:val="0"/>
          <w:marTop w:val="0"/>
          <w:marBottom w:val="0"/>
          <w:divBdr>
            <w:top w:val="none" w:sz="0" w:space="0" w:color="auto"/>
            <w:left w:val="none" w:sz="0" w:space="0" w:color="auto"/>
            <w:bottom w:val="none" w:sz="0" w:space="0" w:color="auto"/>
            <w:right w:val="none" w:sz="0" w:space="0" w:color="auto"/>
          </w:divBdr>
          <w:divsChild>
            <w:div w:id="2131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8969">
      <w:bodyDiv w:val="1"/>
      <w:marLeft w:val="0"/>
      <w:marRight w:val="0"/>
      <w:marTop w:val="0"/>
      <w:marBottom w:val="0"/>
      <w:divBdr>
        <w:top w:val="none" w:sz="0" w:space="0" w:color="auto"/>
        <w:left w:val="none" w:sz="0" w:space="0" w:color="auto"/>
        <w:bottom w:val="none" w:sz="0" w:space="0" w:color="auto"/>
        <w:right w:val="none" w:sz="0" w:space="0" w:color="auto"/>
      </w:divBdr>
      <w:divsChild>
        <w:div w:id="555049023">
          <w:marLeft w:val="0"/>
          <w:marRight w:val="0"/>
          <w:marTop w:val="0"/>
          <w:marBottom w:val="0"/>
          <w:divBdr>
            <w:top w:val="none" w:sz="0" w:space="0" w:color="auto"/>
            <w:left w:val="none" w:sz="0" w:space="0" w:color="auto"/>
            <w:bottom w:val="none" w:sz="0" w:space="0" w:color="auto"/>
            <w:right w:val="none" w:sz="0" w:space="0" w:color="auto"/>
          </w:divBdr>
        </w:div>
        <w:div w:id="1187250504">
          <w:marLeft w:val="0"/>
          <w:marRight w:val="0"/>
          <w:marTop w:val="0"/>
          <w:marBottom w:val="0"/>
          <w:divBdr>
            <w:top w:val="none" w:sz="0" w:space="0" w:color="auto"/>
            <w:left w:val="none" w:sz="0" w:space="0" w:color="auto"/>
            <w:bottom w:val="none" w:sz="0" w:space="0" w:color="auto"/>
            <w:right w:val="none" w:sz="0" w:space="0" w:color="auto"/>
          </w:divBdr>
        </w:div>
      </w:divsChild>
    </w:div>
    <w:div w:id="2078743882">
      <w:bodyDiv w:val="1"/>
      <w:marLeft w:val="0"/>
      <w:marRight w:val="0"/>
      <w:marTop w:val="0"/>
      <w:marBottom w:val="0"/>
      <w:divBdr>
        <w:top w:val="none" w:sz="0" w:space="0" w:color="auto"/>
        <w:left w:val="none" w:sz="0" w:space="0" w:color="auto"/>
        <w:bottom w:val="none" w:sz="0" w:space="0" w:color="auto"/>
        <w:right w:val="none" w:sz="0" w:space="0" w:color="auto"/>
      </w:divBdr>
      <w:divsChild>
        <w:div w:id="622687737">
          <w:marLeft w:val="0"/>
          <w:marRight w:val="0"/>
          <w:marTop w:val="0"/>
          <w:marBottom w:val="0"/>
          <w:divBdr>
            <w:top w:val="none" w:sz="0" w:space="0" w:color="auto"/>
            <w:left w:val="none" w:sz="0" w:space="0" w:color="auto"/>
            <w:bottom w:val="none" w:sz="0" w:space="0" w:color="auto"/>
            <w:right w:val="none" w:sz="0" w:space="0" w:color="auto"/>
          </w:divBdr>
        </w:div>
        <w:div w:id="893739276">
          <w:marLeft w:val="0"/>
          <w:marRight w:val="0"/>
          <w:marTop w:val="0"/>
          <w:marBottom w:val="0"/>
          <w:divBdr>
            <w:top w:val="none" w:sz="0" w:space="0" w:color="auto"/>
            <w:left w:val="none" w:sz="0" w:space="0" w:color="auto"/>
            <w:bottom w:val="none" w:sz="0" w:space="0" w:color="auto"/>
            <w:right w:val="none" w:sz="0" w:space="0" w:color="auto"/>
          </w:divBdr>
          <w:divsChild>
            <w:div w:id="884685591">
              <w:marLeft w:val="0"/>
              <w:marRight w:val="0"/>
              <w:marTop w:val="0"/>
              <w:marBottom w:val="0"/>
              <w:divBdr>
                <w:top w:val="none" w:sz="0" w:space="0" w:color="auto"/>
                <w:left w:val="none" w:sz="0" w:space="0" w:color="auto"/>
                <w:bottom w:val="none" w:sz="0" w:space="0" w:color="auto"/>
                <w:right w:val="none" w:sz="0" w:space="0" w:color="auto"/>
              </w:divBdr>
            </w:div>
            <w:div w:id="1394156554">
              <w:marLeft w:val="0"/>
              <w:marRight w:val="0"/>
              <w:marTop w:val="0"/>
              <w:marBottom w:val="0"/>
              <w:divBdr>
                <w:top w:val="none" w:sz="0" w:space="0" w:color="auto"/>
                <w:left w:val="none" w:sz="0" w:space="0" w:color="auto"/>
                <w:bottom w:val="none" w:sz="0" w:space="0" w:color="auto"/>
                <w:right w:val="none" w:sz="0" w:space="0" w:color="auto"/>
              </w:divBdr>
            </w:div>
            <w:div w:id="1915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www.kff.org/medicaid/issue-brief/recent-medicaid-chip-enrollment-declines-and-barriers-to-maintaining-coverage/" TargetMode="External"/><Relationship Id="rId21" Type="http://schemas.openxmlformats.org/officeDocument/2006/relationships/hyperlink" Target="https://ccf.georgetown.edu/2023/11/16/north-carolina-and-hawaii-make-10-states-advancing-medicaid-chip-multi-year-continuous-eligibility-for-young-children/" TargetMode="External"/><Relationship Id="rId34"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hyperlink" Target="https://bdtrust.org/Fast-Track-Issue-Brief_December-2019.pdf" TargetMode="External"/><Relationship Id="rId33" Type="http://schemas.openxmlformats.org/officeDocument/2006/relationships/hyperlink" Target="https://www.plainlanguage.gov/guidelin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macpac.gov/wp-content/uploads/2023/09/Increasing-the-Rate-of-Ex-Parte-Renewals-Brief.pdf" TargetMode="External"/><Relationship Id="rId29" Type="http://schemas.openxmlformats.org/officeDocument/2006/relationships/hyperlink" Target="https://www.nashp.org/medicaid-agencies-implement-innovative-outreach-strategies-lessons-from-kentucky-and-virgin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edicaid.gov/medicaid/enrollment-strategies/express-lane-eligibility-medicaid-and-chip-coverage/index.html" TargetMode="External"/><Relationship Id="rId32" Type="http://schemas.openxmlformats.org/officeDocument/2006/relationships/hyperlink" Target="https://thinkculturalhealth.hhs.gov/clas/standard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https://www.nashp.org/view-each-states-efforts-to-extend-medicaid-coverage-to-postpartum-women/" TargetMode="External"/><Relationship Id="rId28" Type="http://schemas.openxmlformats.org/officeDocument/2006/relationships/hyperlink" Target="https://www.cbpp.org/research/health/opportunities-for-states-to-coordinate-medicaid-and-snap-renewal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ccf.georgetown.edu/2023/11/16/north-carolina-and-hawaii-make-10-states-advancing-medicaid-chip-multi-year-continuous-eligibility-for-young-childr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health.ny.gov/health_care/medicaid/redesign/mrt2/ext_request/docs/2020-12_1115_demo_prelim_eval_rpt.pdf" TargetMode="External"/><Relationship Id="rId27" Type="http://schemas.openxmlformats.org/officeDocument/2006/relationships/hyperlink" Target="https://www.medicaid.gov/sites/default/files/2019-12/reasonable-compatibility-scenarios.pdf" TargetMode="External"/><Relationship Id="rId30" Type="http://schemas.openxmlformats.org/officeDocument/2006/relationships/hyperlink" Target="https://www.congress.gov/bill/117th-congress/house-bill/2617/text" TargetMode="External"/><Relationship Id="rId35" Type="http://schemas.openxmlformats.org/officeDocument/2006/relationships/image" Target="media/image8.svg"/><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b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b39085-943e-4773-964e-cfb9f4e1bd78" xsi:nil="true"/>
    <_ip_UnifiedCompliancePolicyUIAction xmlns="http://schemas.microsoft.com/sharepoint/v3" xsi:nil="true"/>
    <a1e2d9b728ac49169da3b985c7405659 xmlns="60183d12-6692-4735-b4ed-34c905778034">
      <Terms xmlns="http://schemas.microsoft.com/office/infopath/2007/PartnerControls"/>
    </a1e2d9b728ac49169da3b985c7405659>
    <Time xmlns="60183d12-6692-4735-b4ed-34c905778034" xsi:nil="true"/>
    <_ip_UnifiedCompliancePolicyProperties xmlns="http://schemas.microsoft.com/sharepoint/v3" xsi:nil="true"/>
    <m35a227eb9bb40aa9312f2c4b09cd2b8 xmlns="61b39085-943e-4773-964e-cfb9f4e1bd78">
      <Terms xmlns="http://schemas.microsoft.com/office/infopath/2007/PartnerControls"/>
    </m35a227eb9bb40aa9312f2c4b09cd2b8>
    <lcf76f155ced4ddcb4097134ff3c332f xmlns="60183d12-6692-4735-b4ed-34c905778034">
      <Terms xmlns="http://schemas.microsoft.com/office/infopath/2007/PartnerControls"/>
    </lcf76f155ced4ddcb4097134ff3c332f>
    <jf518abc73864b28a38f21a66e749021 xmlns="60183d12-6692-4735-b4ed-34c905778034">
      <Terms xmlns="http://schemas.microsoft.com/office/infopath/2007/PartnerControls"/>
    </jf518abc73864b28a38f21a66e74902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233D54BF8B3D4ABF9A40EE22897065" ma:contentTypeVersion="1173" ma:contentTypeDescription="Create a new document." ma:contentTypeScope="" ma:versionID="eefd2674751bc93fc0b2905a7fcbd05f">
  <xsd:schema xmlns:xsd="http://www.w3.org/2001/XMLSchema" xmlns:xs="http://www.w3.org/2001/XMLSchema" xmlns:p="http://schemas.microsoft.com/office/2006/metadata/properties" xmlns:ns1="http://schemas.microsoft.com/sharepoint/v3" xmlns:ns2="61b39085-943e-4773-964e-cfb9f4e1bd78" xmlns:ns3="60183d12-6692-4735-b4ed-34c905778034" targetNamespace="http://schemas.microsoft.com/office/2006/metadata/properties" ma:root="true" ma:fieldsID="44297bbf0735cb1fb02387040a19f2c1" ns1:_="" ns2:_="" ns3:_="">
    <xsd:import namespace="http://schemas.microsoft.com/sharepoint/v3"/>
    <xsd:import namespace="61b39085-943e-4773-964e-cfb9f4e1bd78"/>
    <xsd:import namespace="60183d12-6692-4735-b4ed-34c905778034"/>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2:SharedWithUsers" minOccurs="0"/>
                <xsd:element ref="ns2:SharedWithDetails" minOccurs="0"/>
                <xsd:element ref="ns2:m35a227eb9bb40aa9312f2c4b09cd2b8" minOccurs="0"/>
                <xsd:element ref="ns3:MediaServiceLocation" minOccurs="0"/>
                <xsd:element ref="ns3:jf518abc73864b28a38f21a66e749021" minOccurs="0"/>
                <xsd:element ref="ns3:a1e2d9b728ac49169da3b985c7405659" minOccurs="0"/>
                <xsd:element ref="ns3:MediaServiceGenerationTime" minOccurs="0"/>
                <xsd:element ref="ns3:MediaServiceEventHashCode" minOccurs="0"/>
                <xsd:element ref="ns3:Tim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39085-943e-4773-964e-cfb9f4e1bd7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6efd30-b09d-4450-8eb4-04f2a0016d5d}" ma:internalName="TaxCatchAll" ma:showField="CatchAllData"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6efd30-b09d-4450-8eb4-04f2a0016d5d}" ma:internalName="TaxCatchAllLabel" ma:readOnly="true" ma:showField="CatchAllDataLabel"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m35a227eb9bb40aa9312f2c4b09cd2b8" ma:index="25" nillable="true" ma:taxonomy="true" ma:internalName="m35a227eb9bb40aa9312f2c4b09cd2b8" ma:taxonomyFieldName="Tag" ma:displayName="Tag" ma:default="" ma:fieldId="{635a227e-b9bb-40aa-9312-f2c4b09cd2b8}" ma:taxonomyMulti="true" ma:sspId="92fc6803-8ce3-4d8a-b63a-e5488cf14bb9" ma:termSetId="23377268-334b-4769-a315-88b40715f4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183d12-6692-4735-b4ed-34c90577803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jf518abc73864b28a38f21a66e749021" ma:index="28" nillable="true" ma:taxonomy="true" ma:internalName="jf518abc73864b28a38f21a66e749021" ma:taxonomyFieldName="Account" ma:displayName="Account" ma:default="" ma:fieldId="{3f518abc-7386-4b28-a38f-21a66e749021}" ma:taxonomyMulti="true" ma:sspId="92fc6803-8ce3-4d8a-b63a-e5488cf14bb9" ma:termSetId="23377268-334b-4769-a315-88b40715f498" ma:anchorId="ac8a8edf-19d8-4638-97c2-135b640470ce" ma:open="false" ma:isKeyword="false">
      <xsd:complexType>
        <xsd:sequence>
          <xsd:element ref="pc:Terms" minOccurs="0" maxOccurs="1"/>
        </xsd:sequence>
      </xsd:complexType>
    </xsd:element>
    <xsd:element name="a1e2d9b728ac49169da3b985c7405659" ma:index="30" nillable="true" ma:taxonomy="true" ma:internalName="a1e2d9b728ac49169da3b985c7405659" ma:taxonomyFieldName="Geography" ma:displayName="Geography" ma:default="" ma:fieldId="{a1e2d9b7-28ac-4916-9da3-b985c7405659}" ma:taxonomyMulti="true" ma:sspId="92fc6803-8ce3-4d8a-b63a-e5488cf14bb9" ma:termSetId="23377268-334b-4769-a315-88b40715f498" ma:anchorId="6cada391-daa2-4ae2-9ba5-de839460b7ea" ma:open="fals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Time" ma:index="33" nillable="true" ma:displayName="Time" ma:format="DateTime" ma:internalName="Time">
      <xsd:simpleType>
        <xsd:restriction base="dms:DateTime"/>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fc6803-8ce3-4d8a-b63a-e5488cf14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A0C4089-C1DD-4374-ACA4-CB2859B72D50}">
  <ds:schemaRefs>
    <ds:schemaRef ds:uri="http://schemas.microsoft.com/sharepoint/v3/contenttype/forms"/>
  </ds:schemaRefs>
</ds:datastoreItem>
</file>

<file path=customXml/itemProps2.xml><?xml version="1.0" encoding="utf-8"?>
<ds:datastoreItem xmlns:ds="http://schemas.openxmlformats.org/officeDocument/2006/customXml" ds:itemID="{35CDDE2A-85D6-F649-B554-9CE3C312A3C3}">
  <ds:schemaRefs>
    <ds:schemaRef ds:uri="http://schemas.openxmlformats.org/officeDocument/2006/bibliography"/>
  </ds:schemaRefs>
</ds:datastoreItem>
</file>

<file path=customXml/itemProps3.xml><?xml version="1.0" encoding="utf-8"?>
<ds:datastoreItem xmlns:ds="http://schemas.openxmlformats.org/officeDocument/2006/customXml" ds:itemID="{91443F17-6FE1-4EAF-8C57-CC6CE7A82E24}">
  <ds:schemaRefs>
    <ds:schemaRef ds:uri="http://schemas.microsoft.com/office/2006/metadata/properties"/>
    <ds:schemaRef ds:uri="http://schemas.microsoft.com/office/infopath/2007/PartnerControls"/>
    <ds:schemaRef ds:uri="61b39085-943e-4773-964e-cfb9f4e1bd78"/>
    <ds:schemaRef ds:uri="http://schemas.microsoft.com/sharepoint/v3"/>
    <ds:schemaRef ds:uri="60183d12-6692-4735-b4ed-34c905778034"/>
  </ds:schemaRefs>
</ds:datastoreItem>
</file>

<file path=customXml/itemProps4.xml><?xml version="1.0" encoding="utf-8"?>
<ds:datastoreItem xmlns:ds="http://schemas.openxmlformats.org/officeDocument/2006/customXml" ds:itemID="{B559628A-B151-42AF-A680-80FD71B1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b39085-943e-4773-964e-cfb9f4e1bd78"/>
    <ds:schemaRef ds:uri="60183d12-6692-4735-b4ed-34c905778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97E8A9-AC1C-450A-8B37-DEEA71F84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Lawler</dc:creator>
  <cp:keywords/>
  <dc:description/>
  <cp:lastModifiedBy>Kay Russell</cp:lastModifiedBy>
  <cp:revision>6</cp:revision>
  <cp:lastPrinted>2021-08-30T23:04:00Z</cp:lastPrinted>
  <dcterms:created xsi:type="dcterms:W3CDTF">2023-12-27T18:02:00Z</dcterms:created>
  <dcterms:modified xsi:type="dcterms:W3CDTF">2024-01-09T20:40:00Z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0x0101008A233D54BF8B3D4ABF9A40EE22897065</vt:lpwstr>
  </property>
  <property fmtid="{D5CDD505-2E9C-101B-9397-08002B2CF9AE}" pid="3" name="Geography">
    <vt:lpwstr/>
  </property>
  <property fmtid="{D5CDD505-2E9C-101B-9397-08002B2CF9AE}" pid="4" name="Tag">
    <vt:lpwstr/>
  </property>
  <property fmtid="{D5CDD505-2E9C-101B-9397-08002B2CF9AE}" pid="5" name="MediaServiceImageTags">
    <vt:lpwstr/>
  </property>
  <property fmtid="{D5CDD505-2E9C-101B-9397-08002B2CF9AE}" pid="6" name="Account">
    <vt:lpwstr/>
  </property>
  <property fmtid="{D5CDD505-2E9C-101B-9397-08002B2CF9AE}" pid="7" name="Test">
    <vt:lpwstr/>
  </property>
  <property fmtid="{D5CDD505-2E9C-101B-9397-08002B2CF9AE}" pid="8" name="c1f283433f14468391698b2564682f3f">
    <vt:lpwstr/>
  </property>
</Properties>
</file>